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0D" w:rsidRPr="006D650D" w:rsidRDefault="006D650D" w:rsidP="006D650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6D650D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                                        СОБРАНИЕ ДЕПУТАТОВ</w:t>
      </w:r>
      <w:r w:rsidR="005C63F9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               </w:t>
      </w:r>
    </w:p>
    <w:p w:rsidR="006D650D" w:rsidRPr="006D650D" w:rsidRDefault="006D650D" w:rsidP="006D65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sz w:val="28"/>
          <w:szCs w:val="28"/>
          <w:lang w:val="ru-RU" w:eastAsia="ar-SA" w:bidi="ar-SA"/>
        </w:rPr>
      </w:pPr>
      <w:r w:rsidRPr="006D650D">
        <w:rPr>
          <w:rFonts w:ascii="Times New Roman" w:hAnsi="Times New Roman" w:cs="Arial"/>
          <w:b/>
          <w:sz w:val="28"/>
          <w:szCs w:val="28"/>
          <w:lang w:val="ru-RU" w:eastAsia="ar-SA" w:bidi="ar-SA"/>
        </w:rPr>
        <w:t>ПОКРОВСКОГО СЕЛЬСОВЕТА</w:t>
      </w:r>
    </w:p>
    <w:p w:rsidR="006D650D" w:rsidRPr="006D650D" w:rsidRDefault="006D650D" w:rsidP="006D65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sz w:val="28"/>
          <w:szCs w:val="28"/>
          <w:lang w:val="ru-RU" w:eastAsia="ar-SA" w:bidi="ar-SA"/>
        </w:rPr>
      </w:pPr>
      <w:r w:rsidRPr="006D650D">
        <w:rPr>
          <w:rFonts w:ascii="Times New Roman" w:hAnsi="Times New Roman" w:cs="Arial"/>
          <w:b/>
          <w:sz w:val="28"/>
          <w:szCs w:val="28"/>
          <w:lang w:val="ru-RU" w:eastAsia="ar-SA" w:bidi="ar-SA"/>
        </w:rPr>
        <w:t>ЧЕРЕМИСИНОВСКОГО РАЙОНА</w:t>
      </w:r>
    </w:p>
    <w:p w:rsidR="006D650D" w:rsidRPr="006D650D" w:rsidRDefault="006D650D" w:rsidP="006D650D">
      <w:pPr>
        <w:suppressAutoHyphens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highlight w:val="yellow"/>
          <w:lang w:val="ru-RU" w:eastAsia="ar-SA" w:bidi="ar-SA"/>
        </w:rPr>
      </w:pPr>
      <w:r w:rsidRPr="006D650D">
        <w:rPr>
          <w:rFonts w:ascii="Times New Roman" w:hAnsi="Times New Roman" w:cs="Arial"/>
          <w:b/>
          <w:sz w:val="28"/>
          <w:szCs w:val="28"/>
          <w:lang w:val="ru-RU" w:eastAsia="ar-SA" w:bidi="ar-SA"/>
        </w:rPr>
        <w:t>КУРСКОЙ ОБЛАСТИ</w:t>
      </w:r>
    </w:p>
    <w:p w:rsidR="006D650D" w:rsidRDefault="006D650D" w:rsidP="006D650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</w:p>
    <w:p w:rsidR="006D650D" w:rsidRPr="006D650D" w:rsidRDefault="006D650D" w:rsidP="006D650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r w:rsidRPr="006D650D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РЕШЕНИЕ</w:t>
      </w:r>
    </w:p>
    <w:p w:rsidR="006D650D" w:rsidRPr="006D650D" w:rsidRDefault="00F0481F" w:rsidP="006D650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r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о</w:t>
      </w:r>
      <w:r w:rsidR="00615293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т 23 марта </w:t>
      </w:r>
      <w:r w:rsidR="00AD694C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2023</w:t>
      </w:r>
      <w:r w:rsidR="006D650D" w:rsidRPr="005C63F9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г. </w:t>
      </w:r>
      <w:r w:rsidR="005C63F9" w:rsidRPr="005C63F9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№</w:t>
      </w:r>
      <w:r w:rsidR="00615293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6/6</w:t>
      </w:r>
    </w:p>
    <w:p w:rsidR="00A51451" w:rsidRDefault="00A51451" w:rsidP="00A51451">
      <w:pPr>
        <w:pStyle w:val="20"/>
        <w:shd w:val="clear" w:color="auto" w:fill="auto"/>
        <w:spacing w:after="0" w:line="322" w:lineRule="exact"/>
        <w:jc w:val="both"/>
        <w:rPr>
          <w:rFonts w:eastAsia="Times New Roman" w:cs="Times New Roman"/>
          <w:bCs w:val="0"/>
          <w:sz w:val="28"/>
          <w:szCs w:val="28"/>
          <w:lang w:eastAsia="ar-SA"/>
        </w:rPr>
      </w:pPr>
    </w:p>
    <w:p w:rsidR="00B0324B" w:rsidRDefault="00B0324B" w:rsidP="00AD694C">
      <w:pPr>
        <w:pStyle w:val="a6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0324B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  <w:lang w:val="ru-RU"/>
        </w:rPr>
        <w:t>решение Собрания депутатов Покров</w:t>
      </w:r>
      <w:r w:rsidRPr="00B0324B">
        <w:rPr>
          <w:rFonts w:ascii="Times New Roman" w:hAnsi="Times New Roman"/>
          <w:b/>
          <w:sz w:val="28"/>
          <w:szCs w:val="28"/>
          <w:lang w:val="ru-RU"/>
        </w:rPr>
        <w:t xml:space="preserve">ского сельсовета от </w:t>
      </w:r>
      <w:r w:rsidR="006B76AB">
        <w:rPr>
          <w:rFonts w:ascii="Times New Roman" w:hAnsi="Times New Roman"/>
          <w:b/>
          <w:sz w:val="28"/>
          <w:szCs w:val="28"/>
          <w:lang w:val="ru-RU"/>
        </w:rPr>
        <w:t>29.0</w:t>
      </w:r>
      <w:bookmarkStart w:id="0" w:name="_GoBack"/>
      <w:bookmarkEnd w:id="0"/>
      <w:r w:rsidR="00AD694C">
        <w:rPr>
          <w:rFonts w:ascii="Times New Roman" w:hAnsi="Times New Roman"/>
          <w:b/>
          <w:sz w:val="28"/>
          <w:szCs w:val="28"/>
          <w:lang w:val="ru-RU"/>
        </w:rPr>
        <w:t>2.2016г. № 71/1</w:t>
      </w:r>
      <w:hyperlink r:id="rId7" w:history="1">
        <w:r w:rsidR="00C607B4">
          <w:rPr>
            <w:rFonts w:ascii="Times New Roman" w:hAnsi="Times New Roman"/>
            <w:b/>
            <w:bCs/>
            <w:sz w:val="28"/>
            <w:szCs w:val="28"/>
            <w:lang w:val="ru-RU"/>
          </w:rPr>
          <w:t xml:space="preserve"> «</w:t>
        </w:r>
        <w:r w:rsidRPr="00B0324B">
          <w:rPr>
            <w:rFonts w:ascii="Times New Roman" w:hAnsi="Times New Roman"/>
            <w:b/>
            <w:bCs/>
            <w:sz w:val="28"/>
            <w:szCs w:val="28"/>
            <w:lang w:val="ru-RU"/>
          </w:rPr>
          <w:t xml:space="preserve">Об утверждении </w:t>
        </w:r>
        <w:r w:rsidRPr="00B0324B">
          <w:rPr>
            <w:rFonts w:ascii="Times New Roman" w:hAnsi="Times New Roman"/>
            <w:b/>
            <w:sz w:val="28"/>
            <w:szCs w:val="28"/>
            <w:lang w:val="ru-RU"/>
          </w:rPr>
          <w:t xml:space="preserve">Положения о </w:t>
        </w:r>
        <w:r w:rsidR="00AD694C" w:rsidRPr="00AD694C">
          <w:rPr>
            <w:rFonts w:ascii="Times New Roman" w:hAnsi="Times New Roman"/>
            <w:b/>
            <w:sz w:val="28"/>
            <w:szCs w:val="28"/>
            <w:lang w:val="ru-RU"/>
          </w:rPr>
          <w:t>представлении лицами, замещающими муниципальные должности, сведений о доходах, расходах, об имуществе, обязательствах имущественного характера</w:t>
        </w:r>
        <w:r w:rsidR="00F0481F">
          <w:rPr>
            <w:rFonts w:ascii="Times New Roman" w:hAnsi="Times New Roman"/>
            <w:b/>
            <w:sz w:val="28"/>
            <w:szCs w:val="28"/>
            <w:lang w:val="ru-RU"/>
          </w:rPr>
          <w:t>»</w:t>
        </w:r>
        <w:r w:rsidR="00AD694C" w:rsidRPr="00AD694C">
          <w:rPr>
            <w:rFonts w:ascii="Times New Roman" w:hAnsi="Times New Roman"/>
            <w:b/>
            <w:sz w:val="28"/>
            <w:szCs w:val="28"/>
            <w:lang w:val="ru-RU"/>
          </w:rPr>
          <w:t xml:space="preserve"> </w:t>
        </w:r>
      </w:hyperlink>
    </w:p>
    <w:p w:rsidR="00AD694C" w:rsidRPr="00B0324B" w:rsidRDefault="00AD694C" w:rsidP="00AD694C">
      <w:pPr>
        <w:pStyle w:val="a6"/>
        <w:suppressAutoHyphens/>
        <w:spacing w:after="0" w:line="240" w:lineRule="auto"/>
        <w:jc w:val="center"/>
        <w:rPr>
          <w:rFonts w:ascii="Cambria" w:hAnsi="Cambria" w:cs="Arial"/>
          <w:b/>
          <w:sz w:val="28"/>
          <w:szCs w:val="28"/>
          <w:lang w:val="ru-RU"/>
        </w:rPr>
      </w:pPr>
    </w:p>
    <w:p w:rsidR="00B0324B" w:rsidRDefault="00B0324B" w:rsidP="00B03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4438D8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hyperlink r:id="rId8" w:history="1">
        <w:r w:rsidRPr="004438D8">
          <w:rPr>
            <w:rFonts w:ascii="Times New Roman" w:hAnsi="Times New Roman"/>
            <w:bCs/>
            <w:sz w:val="28"/>
            <w:szCs w:val="28"/>
            <w:lang w:val="ru-RU"/>
          </w:rPr>
          <w:t>Федеральным законом</w:t>
        </w:r>
      </w:hyperlink>
      <w:r w:rsidRPr="004438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115F">
        <w:rPr>
          <w:rFonts w:ascii="Times New Roman" w:hAnsi="Times New Roman"/>
          <w:sz w:val="28"/>
          <w:szCs w:val="28"/>
          <w:lang w:val="ru-RU"/>
        </w:rPr>
        <w:t>от 06.02.2023 № 12-ФЗ «</w:t>
      </w:r>
      <w:r w:rsidR="004438D8" w:rsidRPr="004438D8">
        <w:rPr>
          <w:rFonts w:ascii="Times New Roman" w:hAnsi="Times New Roman"/>
          <w:sz w:val="28"/>
          <w:szCs w:val="28"/>
          <w:lang w:val="ru-RU"/>
        </w:rPr>
        <w:t>О внесении</w:t>
      </w:r>
      <w:r w:rsidR="004438D8">
        <w:rPr>
          <w:rFonts w:ascii="Times New Roman" w:hAnsi="Times New Roman"/>
          <w:sz w:val="28"/>
          <w:szCs w:val="28"/>
          <w:lang w:val="ru-RU"/>
        </w:rPr>
        <w:t xml:space="preserve"> изменений в Федеральный закон «</w:t>
      </w:r>
      <w:r w:rsidR="004438D8" w:rsidRPr="004438D8">
        <w:rPr>
          <w:rFonts w:ascii="Times New Roman" w:hAnsi="Times New Roman"/>
          <w:sz w:val="28"/>
          <w:szCs w:val="28"/>
          <w:lang w:val="ru-RU"/>
        </w:rPr>
        <w:t>Об общих принципах организации публичной власти в</w:t>
      </w:r>
      <w:r w:rsidR="004438D8">
        <w:rPr>
          <w:rFonts w:ascii="Times New Roman" w:hAnsi="Times New Roman"/>
          <w:sz w:val="28"/>
          <w:szCs w:val="28"/>
          <w:lang w:val="ru-RU"/>
        </w:rPr>
        <w:t xml:space="preserve"> субъектах Российской Федерации»</w:t>
      </w:r>
      <w:r w:rsidR="004438D8" w:rsidRPr="004438D8">
        <w:rPr>
          <w:rFonts w:ascii="Times New Roman" w:hAnsi="Times New Roman"/>
          <w:sz w:val="28"/>
          <w:szCs w:val="28"/>
          <w:lang w:val="ru-RU"/>
        </w:rPr>
        <w:t xml:space="preserve"> и отдельные законодате</w:t>
      </w:r>
      <w:r w:rsidR="004438D8">
        <w:rPr>
          <w:rFonts w:ascii="Times New Roman" w:hAnsi="Times New Roman"/>
          <w:sz w:val="28"/>
          <w:szCs w:val="28"/>
          <w:lang w:val="ru-RU"/>
        </w:rPr>
        <w:t>льные акты Российской Федерации»</w:t>
      </w:r>
      <w:r w:rsidR="00C73243" w:rsidRPr="004438D8">
        <w:rPr>
          <w:rFonts w:ascii="Times New Roman" w:hAnsi="Times New Roman"/>
          <w:sz w:val="28"/>
          <w:szCs w:val="28"/>
          <w:lang w:val="ru-RU"/>
        </w:rPr>
        <w:t>,</w:t>
      </w:r>
      <w:r w:rsidRPr="004438D8">
        <w:rPr>
          <w:rFonts w:ascii="Times New Roman" w:hAnsi="Times New Roman"/>
          <w:sz w:val="28"/>
          <w:szCs w:val="28"/>
          <w:lang w:val="ru-RU"/>
        </w:rPr>
        <w:t xml:space="preserve"> Собрание депутатов Покровского сельсовета Черемисиновского района РЕШИЛО:</w:t>
      </w:r>
    </w:p>
    <w:p w:rsidR="00F0481F" w:rsidRPr="00F0481F" w:rsidRDefault="00F0481F" w:rsidP="00F04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"/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84A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49A6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 Пункт 1</w:t>
      </w:r>
      <w:r w:rsidR="00D549A6">
        <w:rPr>
          <w:rFonts w:ascii="Times New Roman" w:hAnsi="Times New Roman"/>
          <w:sz w:val="28"/>
          <w:szCs w:val="28"/>
          <w:lang w:val="ru-RU"/>
        </w:rPr>
        <w:t>.</w:t>
      </w:r>
      <w:r w:rsidRPr="00F0481F">
        <w:rPr>
          <w:rFonts w:ascii="Times New Roman" w:hAnsi="Times New Roman"/>
          <w:sz w:val="28"/>
          <w:szCs w:val="28"/>
          <w:lang w:val="ru-RU"/>
        </w:rPr>
        <w:t xml:space="preserve"> Положения о представлении лицами, замещающими муниципальные должности, сведений о доходах, расходах, об имуществе, обязательствах имущественного характера </w:t>
      </w:r>
      <w:r w:rsidR="00224361">
        <w:rPr>
          <w:rFonts w:ascii="Times New Roman" w:hAnsi="Times New Roman"/>
          <w:sz w:val="28"/>
          <w:szCs w:val="28"/>
          <w:lang w:val="ru-RU"/>
        </w:rPr>
        <w:t>утвержденного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решением</w:t>
      </w:r>
      <w:r w:rsidRPr="00F0481F">
        <w:rPr>
          <w:rFonts w:ascii="Times New Roman" w:hAnsi="Times New Roman"/>
          <w:sz w:val="28"/>
          <w:szCs w:val="28"/>
          <w:lang w:val="ru-RU"/>
        </w:rPr>
        <w:t xml:space="preserve"> Собрания депутатов Покровского сел</w:t>
      </w:r>
      <w:r>
        <w:rPr>
          <w:rFonts w:ascii="Times New Roman" w:hAnsi="Times New Roman"/>
          <w:sz w:val="28"/>
          <w:szCs w:val="28"/>
          <w:lang w:val="ru-RU"/>
        </w:rPr>
        <w:t xml:space="preserve">ьсовета </w:t>
      </w:r>
      <w:r w:rsidRPr="00F0481F">
        <w:rPr>
          <w:rFonts w:ascii="Times New Roman" w:hAnsi="Times New Roman"/>
          <w:sz w:val="28"/>
          <w:szCs w:val="28"/>
          <w:lang w:val="ru-RU"/>
        </w:rPr>
        <w:t>от 29.12.2016г. № 71/1  изложить в новой редакции:</w:t>
      </w:r>
    </w:p>
    <w:p w:rsidR="00B0324B" w:rsidRPr="00C73243" w:rsidRDefault="00F0481F" w:rsidP="00F04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«1.</w:t>
      </w:r>
      <w:r w:rsidRPr="00F048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0481F">
        <w:rPr>
          <w:rFonts w:ascii="Times New Roman" w:hAnsi="Times New Roman"/>
          <w:sz w:val="28"/>
          <w:szCs w:val="28"/>
          <w:lang w:val="ru-RU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</w:t>
      </w:r>
      <w:r w:rsidR="00D549A6">
        <w:rPr>
          <w:rFonts w:ascii="Times New Roman" w:hAnsi="Times New Roman"/>
          <w:sz w:val="28"/>
          <w:szCs w:val="28"/>
          <w:lang w:val="ru-RU"/>
        </w:rPr>
        <w:t xml:space="preserve"> Покровского сельсовета</w:t>
      </w:r>
      <w:r w:rsidRPr="00F0481F">
        <w:rPr>
          <w:rFonts w:ascii="Times New Roman" w:hAnsi="Times New Roman"/>
          <w:sz w:val="28"/>
          <w:szCs w:val="28"/>
          <w:lang w:val="ru-RU"/>
        </w:rPr>
        <w:t>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</w:t>
      </w:r>
      <w:proofErr w:type="gramEnd"/>
      <w:r w:rsidRPr="00F0481F">
        <w:rPr>
          <w:rFonts w:ascii="Times New Roman" w:hAnsi="Times New Roman"/>
          <w:sz w:val="28"/>
          <w:szCs w:val="28"/>
          <w:lang w:val="ru-RU"/>
        </w:rPr>
        <w:t xml:space="preserve"> Федерации. Лицо, замещающее муниципальную должность депутата представительного органа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  <w:proofErr w:type="gramStart"/>
      <w:r w:rsidRPr="00F0481F">
        <w:rPr>
          <w:rFonts w:ascii="Times New Roman" w:hAnsi="Times New Roman"/>
          <w:sz w:val="28"/>
          <w:szCs w:val="28"/>
          <w:lang w:val="ru-RU"/>
        </w:rPr>
        <w:t>Лицо, замещающее муниципальную должность депутата представительного органа и осуществляющее свои полномочия на непостоянной основе, в случаях, предусмотренных частью 1 статьи 3 Федерального закона о</w:t>
      </w:r>
      <w:r w:rsidR="00224361">
        <w:rPr>
          <w:rFonts w:ascii="Times New Roman" w:hAnsi="Times New Roman"/>
          <w:sz w:val="28"/>
          <w:szCs w:val="28"/>
          <w:lang w:val="ru-RU"/>
        </w:rPr>
        <w:t>т 3 декабря 2012 года N 230-ФЗ «</w:t>
      </w:r>
      <w:r w:rsidRPr="00F0481F">
        <w:rPr>
          <w:rFonts w:ascii="Times New Roman" w:hAnsi="Times New Roman"/>
          <w:sz w:val="28"/>
          <w:szCs w:val="28"/>
          <w:lang w:val="ru-RU"/>
        </w:rPr>
        <w:t xml:space="preserve">О контроле за соответствием расходов лиц, замещающих государственные должности, и </w:t>
      </w:r>
      <w:r w:rsidR="00224361">
        <w:rPr>
          <w:rFonts w:ascii="Times New Roman" w:hAnsi="Times New Roman"/>
          <w:sz w:val="28"/>
          <w:szCs w:val="28"/>
          <w:lang w:val="ru-RU"/>
        </w:rPr>
        <w:t>иных лиц их доходам»</w:t>
      </w:r>
      <w:r w:rsidRPr="00F0481F">
        <w:rPr>
          <w:rFonts w:ascii="Times New Roman" w:hAnsi="Times New Roman"/>
          <w:sz w:val="28"/>
          <w:szCs w:val="28"/>
          <w:lang w:val="ru-RU"/>
        </w:rPr>
        <w:t>, представляет сведения о доходах, расходах, об имуществе и обязательствах имущественного характера в соответствии с законодательством Российской</w:t>
      </w:r>
      <w:proofErr w:type="gramEnd"/>
      <w:r w:rsidRPr="00F0481F">
        <w:rPr>
          <w:rFonts w:ascii="Times New Roman" w:hAnsi="Times New Roman"/>
          <w:sz w:val="28"/>
          <w:szCs w:val="28"/>
          <w:lang w:val="ru-RU"/>
        </w:rPr>
        <w:t xml:space="preserve"> Федерации. В случае</w:t>
      </w:r>
      <w:proofErr w:type="gramStart"/>
      <w:r w:rsidRPr="00F0481F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F0481F">
        <w:rPr>
          <w:rFonts w:ascii="Times New Roman" w:hAnsi="Times New Roman"/>
          <w:sz w:val="28"/>
          <w:szCs w:val="28"/>
          <w:lang w:val="ru-RU"/>
        </w:rPr>
        <w:t xml:space="preserve"> если в течение </w:t>
      </w:r>
      <w:r w:rsidRPr="00F0481F">
        <w:rPr>
          <w:rFonts w:ascii="Times New Roman" w:hAnsi="Times New Roman"/>
          <w:sz w:val="28"/>
          <w:szCs w:val="28"/>
          <w:lang w:val="ru-RU"/>
        </w:rPr>
        <w:lastRenderedPageBreak/>
        <w:t>отчетного периода сделки, предусмотренные частью 1 статьи 3 Федерального закона о</w:t>
      </w:r>
      <w:r w:rsidR="004438D8">
        <w:rPr>
          <w:rFonts w:ascii="Times New Roman" w:hAnsi="Times New Roman"/>
          <w:sz w:val="28"/>
          <w:szCs w:val="28"/>
          <w:lang w:val="ru-RU"/>
        </w:rPr>
        <w:t>т 3 декабря 2012 года N 230-ФЗ «</w:t>
      </w:r>
      <w:r w:rsidRPr="00F0481F">
        <w:rPr>
          <w:rFonts w:ascii="Times New Roman" w:hAnsi="Times New Roman"/>
          <w:sz w:val="28"/>
          <w:szCs w:val="28"/>
          <w:lang w:val="ru-RU"/>
        </w:rPr>
        <w:t>О контроле за соответствием расходов лиц, замещающих государственные д</w:t>
      </w:r>
      <w:r w:rsidR="004438D8">
        <w:rPr>
          <w:rFonts w:ascii="Times New Roman" w:hAnsi="Times New Roman"/>
          <w:sz w:val="28"/>
          <w:szCs w:val="28"/>
          <w:lang w:val="ru-RU"/>
        </w:rPr>
        <w:t>олжности, и иных лиц их доходам»</w:t>
      </w:r>
      <w:r w:rsidRPr="00F0481F">
        <w:rPr>
          <w:rFonts w:ascii="Times New Roman" w:hAnsi="Times New Roman"/>
          <w:sz w:val="28"/>
          <w:szCs w:val="28"/>
          <w:lang w:val="ru-RU"/>
        </w:rPr>
        <w:t xml:space="preserve">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и </w:t>
      </w:r>
      <w:proofErr w:type="gramStart"/>
      <w:r w:rsidRPr="00F0481F">
        <w:rPr>
          <w:rFonts w:ascii="Times New Roman" w:hAnsi="Times New Roman"/>
          <w:sz w:val="28"/>
          <w:szCs w:val="28"/>
          <w:lang w:val="ru-RU"/>
        </w:rPr>
        <w:t>осуществляющее</w:t>
      </w:r>
      <w:proofErr w:type="gramEnd"/>
      <w:r w:rsidRPr="00F0481F">
        <w:rPr>
          <w:rFonts w:ascii="Times New Roman" w:hAnsi="Times New Roman"/>
          <w:sz w:val="28"/>
          <w:szCs w:val="28"/>
          <w:lang w:val="ru-RU"/>
        </w:rPr>
        <w:t xml:space="preserve">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</w:t>
      </w:r>
      <w:proofErr w:type="gramStart"/>
      <w:r w:rsidRPr="00F0481F">
        <w:rPr>
          <w:rFonts w:ascii="Times New Roman" w:hAnsi="Times New Roman"/>
          <w:sz w:val="28"/>
          <w:szCs w:val="28"/>
          <w:lang w:val="ru-RU"/>
        </w:rPr>
        <w:t>Обеспечение доступа к информации о представляемых лицами, замещающими муниципальные должности депутата представительного органа,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 w:rsidRPr="00F048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0481F">
        <w:rPr>
          <w:rFonts w:ascii="Times New Roman" w:hAnsi="Times New Roman"/>
          <w:sz w:val="28"/>
          <w:szCs w:val="28"/>
          <w:lang w:val="ru-RU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органа, обязанности представить сведения о доходах, расходах, об имуществе и обязательствах имущественного хара</w:t>
      </w:r>
      <w:r w:rsidR="004438D8">
        <w:rPr>
          <w:rFonts w:ascii="Times New Roman" w:hAnsi="Times New Roman"/>
          <w:sz w:val="28"/>
          <w:szCs w:val="28"/>
          <w:lang w:val="ru-RU"/>
        </w:rPr>
        <w:t>ктера размещается на официальном сайте</w:t>
      </w:r>
      <w:r w:rsidRPr="00F048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38D8">
        <w:rPr>
          <w:rFonts w:ascii="Times New Roman" w:hAnsi="Times New Roman"/>
          <w:sz w:val="28"/>
          <w:szCs w:val="28"/>
          <w:lang w:val="ru-RU"/>
        </w:rPr>
        <w:t xml:space="preserve">Покровского сельсовета </w:t>
      </w:r>
      <w:r w:rsidRPr="00F0481F">
        <w:rPr>
          <w:rFonts w:ascii="Times New Roman" w:hAnsi="Times New Roman"/>
          <w:sz w:val="28"/>
          <w:szCs w:val="28"/>
          <w:lang w:val="ru-RU"/>
        </w:rPr>
        <w:t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</w:t>
      </w:r>
      <w:proofErr w:type="gramEnd"/>
      <w:r w:rsidRPr="00F048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549A6" w:rsidRPr="00D549A6">
        <w:rPr>
          <w:rFonts w:ascii="Times New Roman" w:hAnsi="Times New Roman"/>
          <w:sz w:val="28"/>
          <w:szCs w:val="28"/>
          <w:lang w:val="ru-RU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</w:t>
      </w:r>
      <w:r w:rsidR="0032115F" w:rsidRPr="0032115F">
        <w:rPr>
          <w:rFonts w:ascii="Times New Roman" w:hAnsi="Times New Roman"/>
          <w:sz w:val="28"/>
          <w:szCs w:val="28"/>
          <w:lang w:val="ru-RU"/>
        </w:rPr>
        <w:t xml:space="preserve">за исключением лиц, замещающим муниципальные должности депутата представительного органа </w:t>
      </w:r>
      <w:r w:rsidR="00D549A6" w:rsidRPr="00D549A6">
        <w:rPr>
          <w:rFonts w:ascii="Times New Roman" w:hAnsi="Times New Roman"/>
          <w:sz w:val="28"/>
          <w:szCs w:val="28"/>
          <w:lang w:val="ru-RU"/>
        </w:rPr>
        <w:t>размещаются в информационно-телекоммуникационно</w:t>
      </w:r>
      <w:r w:rsidR="004438D8">
        <w:rPr>
          <w:rFonts w:ascii="Times New Roman" w:hAnsi="Times New Roman"/>
          <w:sz w:val="28"/>
          <w:szCs w:val="28"/>
          <w:lang w:val="ru-RU"/>
        </w:rPr>
        <w:t xml:space="preserve">й сети "Интернет" на официальном сайте Покровского сельсовета </w:t>
      </w:r>
      <w:r w:rsidR="00D549A6" w:rsidRPr="00D549A6">
        <w:rPr>
          <w:rFonts w:ascii="Times New Roman" w:hAnsi="Times New Roman"/>
          <w:sz w:val="28"/>
          <w:szCs w:val="28"/>
          <w:lang w:val="ru-RU"/>
        </w:rPr>
        <w:t xml:space="preserve"> и (или) предоставляются для опубликования средствам массовой информации в порядке, определяемом муниципальными п</w:t>
      </w:r>
      <w:r w:rsidR="0032115F">
        <w:rPr>
          <w:rFonts w:ascii="Times New Roman" w:hAnsi="Times New Roman"/>
          <w:sz w:val="28"/>
          <w:szCs w:val="28"/>
          <w:lang w:val="ru-RU"/>
        </w:rPr>
        <w:t>равовыми актами</w:t>
      </w:r>
      <w:r w:rsidR="00224361">
        <w:rPr>
          <w:rFonts w:ascii="Times New Roman" w:hAnsi="Times New Roman"/>
          <w:sz w:val="28"/>
          <w:szCs w:val="28"/>
          <w:lang w:val="ru-RU"/>
        </w:rPr>
        <w:t>.»</w:t>
      </w:r>
      <w:r w:rsidRPr="00F0481F">
        <w:rPr>
          <w:rFonts w:ascii="Times New Roman" w:hAnsi="Times New Roman"/>
          <w:sz w:val="28"/>
          <w:szCs w:val="28"/>
          <w:lang w:val="ru-RU"/>
        </w:rPr>
        <w:t xml:space="preserve">.      </w:t>
      </w:r>
      <w:proofErr w:type="gramEnd"/>
    </w:p>
    <w:p w:rsidR="000056A1" w:rsidRDefault="00C607B4" w:rsidP="00622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0324B" w:rsidRPr="00D549A6">
        <w:rPr>
          <w:rFonts w:ascii="Times New Roman" w:hAnsi="Times New Roman"/>
          <w:b/>
          <w:sz w:val="28"/>
          <w:szCs w:val="28"/>
          <w:lang w:val="ru-RU"/>
        </w:rPr>
        <w:t>2</w:t>
      </w:r>
      <w:r w:rsidR="00B0324B" w:rsidRPr="00B0324B">
        <w:rPr>
          <w:rFonts w:ascii="Times New Roman" w:hAnsi="Times New Roman"/>
          <w:sz w:val="28"/>
          <w:szCs w:val="28"/>
          <w:lang w:val="ru-RU"/>
        </w:rPr>
        <w:t xml:space="preserve">. </w:t>
      </w:r>
      <w:bookmarkEnd w:id="2"/>
      <w:r w:rsidR="00622020" w:rsidRPr="00622020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784A14" w:rsidRDefault="00784A14" w:rsidP="00622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801331" w:rsidRDefault="00801331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5C63F9" w:rsidRPr="0003693B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03693B">
        <w:rPr>
          <w:rFonts w:ascii="Times New Roman" w:hAnsi="Times New Roman"/>
          <w:sz w:val="28"/>
          <w:szCs w:val="28"/>
          <w:lang w:val="ru-RU" w:eastAsia="ar-SA" w:bidi="ar-SA"/>
        </w:rPr>
        <w:t>Председатель Собрания депутатов</w:t>
      </w:r>
    </w:p>
    <w:p w:rsidR="005C63F9" w:rsidRPr="0003693B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03693B">
        <w:rPr>
          <w:rFonts w:ascii="Times New Roman" w:hAnsi="Times New Roman"/>
          <w:sz w:val="28"/>
          <w:szCs w:val="28"/>
          <w:lang w:val="ru-RU" w:eastAsia="ar-SA" w:bidi="ar-SA"/>
        </w:rPr>
        <w:t>Покровского сельсовета</w:t>
      </w:r>
    </w:p>
    <w:p w:rsidR="005C63F9" w:rsidRPr="0003693B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03693B">
        <w:rPr>
          <w:rFonts w:ascii="Times New Roman" w:hAnsi="Times New Roman"/>
          <w:sz w:val="28"/>
          <w:szCs w:val="28"/>
          <w:lang w:val="ru-RU" w:eastAsia="ar-SA" w:bidi="ar-SA"/>
        </w:rPr>
        <w:t xml:space="preserve">Черемисиновского района                                                  </w:t>
      </w:r>
      <w:proofErr w:type="spellStart"/>
      <w:r w:rsidRPr="0003693B">
        <w:rPr>
          <w:rFonts w:ascii="Times New Roman" w:hAnsi="Times New Roman"/>
          <w:sz w:val="28"/>
          <w:szCs w:val="28"/>
          <w:lang w:val="ru-RU" w:eastAsia="ar-SA" w:bidi="ar-SA"/>
        </w:rPr>
        <w:t>Е.Н.Чубарова</w:t>
      </w:r>
      <w:proofErr w:type="spellEnd"/>
    </w:p>
    <w:p w:rsidR="005C63F9" w:rsidRPr="0003693B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5C63F9" w:rsidRPr="0003693B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5C63F9" w:rsidRPr="0003693B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03693B">
        <w:rPr>
          <w:rFonts w:ascii="Times New Roman" w:hAnsi="Times New Roman"/>
          <w:sz w:val="28"/>
          <w:szCs w:val="28"/>
          <w:lang w:val="ru-RU" w:eastAsia="ar-SA" w:bidi="ar-SA"/>
        </w:rPr>
        <w:t>Глава Покровского сельсовета</w:t>
      </w:r>
    </w:p>
    <w:p w:rsidR="005C63F9" w:rsidRPr="0003693B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03693B">
        <w:rPr>
          <w:rFonts w:ascii="Times New Roman" w:hAnsi="Times New Roman"/>
          <w:sz w:val="28"/>
          <w:szCs w:val="28"/>
          <w:lang w:val="ru-RU" w:eastAsia="ar-SA" w:bidi="ar-SA"/>
        </w:rPr>
        <w:t>Черемисиновского района                                                 Ю.М. Рябцев</w:t>
      </w:r>
    </w:p>
    <w:p w:rsidR="00A0655E" w:rsidRPr="00A0655E" w:rsidRDefault="00A0655E" w:rsidP="00C607B4">
      <w:pPr>
        <w:widowControl w:val="0"/>
        <w:spacing w:after="0" w:line="360" w:lineRule="exact"/>
        <w:ind w:right="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sectPr w:rsidR="00A0655E" w:rsidRPr="00A0655E" w:rsidSect="00E2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D"/>
    <w:multiLevelType w:val="multilevel"/>
    <w:tmpl w:val="0000000C"/>
    <w:lvl w:ilvl="0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50093299"/>
    <w:multiLevelType w:val="multilevel"/>
    <w:tmpl w:val="A39042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  <w:color w:val="000000"/>
      </w:rPr>
    </w:lvl>
  </w:abstractNum>
  <w:abstractNum w:abstractNumId="12">
    <w:nsid w:val="575F1451"/>
    <w:multiLevelType w:val="hybridMultilevel"/>
    <w:tmpl w:val="421447F4"/>
    <w:lvl w:ilvl="0" w:tplc="4F5AC230">
      <w:start w:val="3"/>
      <w:numFmt w:val="decimal"/>
      <w:lvlText w:val="%1."/>
      <w:lvlJc w:val="left"/>
      <w:pPr>
        <w:ind w:left="9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60E032DF"/>
    <w:multiLevelType w:val="hybridMultilevel"/>
    <w:tmpl w:val="A9AA8958"/>
    <w:lvl w:ilvl="0" w:tplc="1CAE96C6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4C11D9C"/>
    <w:multiLevelType w:val="hybridMultilevel"/>
    <w:tmpl w:val="D47E7F22"/>
    <w:lvl w:ilvl="0" w:tplc="105E3A38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29"/>
    <w:rsid w:val="00004BA3"/>
    <w:rsid w:val="000056A1"/>
    <w:rsid w:val="0003693B"/>
    <w:rsid w:val="00061FCA"/>
    <w:rsid w:val="00112CAF"/>
    <w:rsid w:val="00224361"/>
    <w:rsid w:val="0023209F"/>
    <w:rsid w:val="0027631E"/>
    <w:rsid w:val="002D3F8B"/>
    <w:rsid w:val="002E6CE3"/>
    <w:rsid w:val="00304423"/>
    <w:rsid w:val="0032115F"/>
    <w:rsid w:val="003F65CD"/>
    <w:rsid w:val="00424494"/>
    <w:rsid w:val="004438D8"/>
    <w:rsid w:val="004C62D2"/>
    <w:rsid w:val="00547829"/>
    <w:rsid w:val="005C63F9"/>
    <w:rsid w:val="00615293"/>
    <w:rsid w:val="00622020"/>
    <w:rsid w:val="006B76AB"/>
    <w:rsid w:val="006D650D"/>
    <w:rsid w:val="00784A14"/>
    <w:rsid w:val="007B1275"/>
    <w:rsid w:val="007E199D"/>
    <w:rsid w:val="00801331"/>
    <w:rsid w:val="0090450C"/>
    <w:rsid w:val="00A009EB"/>
    <w:rsid w:val="00A0655E"/>
    <w:rsid w:val="00A51451"/>
    <w:rsid w:val="00AD1C84"/>
    <w:rsid w:val="00AD694C"/>
    <w:rsid w:val="00AE0B33"/>
    <w:rsid w:val="00B0324B"/>
    <w:rsid w:val="00C25FD1"/>
    <w:rsid w:val="00C328F5"/>
    <w:rsid w:val="00C525AD"/>
    <w:rsid w:val="00C607B4"/>
    <w:rsid w:val="00C73243"/>
    <w:rsid w:val="00C73C3E"/>
    <w:rsid w:val="00C8173E"/>
    <w:rsid w:val="00CC1E20"/>
    <w:rsid w:val="00D549A6"/>
    <w:rsid w:val="00DF4C44"/>
    <w:rsid w:val="00E20417"/>
    <w:rsid w:val="00E74C72"/>
    <w:rsid w:val="00F0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0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47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 w:bidi="ar-SA"/>
    </w:rPr>
  </w:style>
  <w:style w:type="character" w:customStyle="1" w:styleId="HTML0">
    <w:name w:val="Стандартный HTML Знак"/>
    <w:basedOn w:val="a0"/>
    <w:link w:val="HTML"/>
    <w:semiHidden/>
    <w:rsid w:val="0054782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47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7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rsid w:val="0003693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3693B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b/>
      <w:bCs/>
      <w:sz w:val="26"/>
      <w:szCs w:val="26"/>
      <w:lang w:val="ru-RU" w:bidi="ar-SA"/>
    </w:rPr>
  </w:style>
  <w:style w:type="paragraph" w:styleId="a5">
    <w:name w:val="List Paragraph"/>
    <w:basedOn w:val="a"/>
    <w:uiPriority w:val="34"/>
    <w:qFormat/>
    <w:rsid w:val="000056A1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065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0655E"/>
    <w:rPr>
      <w:rFonts w:ascii="Calibri" w:eastAsia="Times New Roman" w:hAnsi="Calibri" w:cs="Times New Roman"/>
      <w:lang w:val="en-US" w:bidi="en-US"/>
    </w:rPr>
  </w:style>
  <w:style w:type="paragraph" w:styleId="a8">
    <w:name w:val="Normal (Web)"/>
    <w:basedOn w:val="a"/>
    <w:uiPriority w:val="99"/>
    <w:semiHidden/>
    <w:unhideWhenUsed/>
    <w:rsid w:val="00C732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0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47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 w:bidi="ar-SA"/>
    </w:rPr>
  </w:style>
  <w:style w:type="character" w:customStyle="1" w:styleId="HTML0">
    <w:name w:val="Стандартный HTML Знак"/>
    <w:basedOn w:val="a0"/>
    <w:link w:val="HTML"/>
    <w:semiHidden/>
    <w:rsid w:val="0054782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47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7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rsid w:val="0003693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3693B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b/>
      <w:bCs/>
      <w:sz w:val="26"/>
      <w:szCs w:val="26"/>
      <w:lang w:val="ru-RU" w:bidi="ar-SA"/>
    </w:rPr>
  </w:style>
  <w:style w:type="paragraph" w:styleId="a5">
    <w:name w:val="List Paragraph"/>
    <w:basedOn w:val="a"/>
    <w:uiPriority w:val="34"/>
    <w:qFormat/>
    <w:rsid w:val="000056A1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065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0655E"/>
    <w:rPr>
      <w:rFonts w:ascii="Calibri" w:eastAsia="Times New Roman" w:hAnsi="Calibri" w:cs="Times New Roman"/>
      <w:lang w:val="en-US" w:bidi="en-US"/>
    </w:rPr>
  </w:style>
  <w:style w:type="paragraph" w:styleId="a8">
    <w:name w:val="Normal (Web)"/>
    <w:basedOn w:val="a"/>
    <w:uiPriority w:val="99"/>
    <w:semiHidden/>
    <w:unhideWhenUsed/>
    <w:rsid w:val="00C732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1235236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76BD-6CF1-4C43-8CBA-DF135347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</dc:creator>
  <cp:lastModifiedBy>User</cp:lastModifiedBy>
  <cp:revision>26</cp:revision>
  <cp:lastPrinted>2023-03-24T08:47:00Z</cp:lastPrinted>
  <dcterms:created xsi:type="dcterms:W3CDTF">2016-05-04T06:01:00Z</dcterms:created>
  <dcterms:modified xsi:type="dcterms:W3CDTF">2023-03-24T08:49:00Z</dcterms:modified>
</cp:coreProperties>
</file>