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E9" w:rsidRPr="00547DE9" w:rsidRDefault="00547DE9" w:rsidP="00547DE9">
      <w:pPr>
        <w:suppressAutoHyphens/>
        <w:rPr>
          <w:rFonts w:cs="Arial"/>
          <w:b/>
          <w:sz w:val="28"/>
          <w:szCs w:val="28"/>
          <w:lang w:eastAsia="ar-SA"/>
        </w:rPr>
      </w:pPr>
      <w:r w:rsidRPr="00547DE9">
        <w:rPr>
          <w:rFonts w:cs="Arial"/>
          <w:b/>
          <w:sz w:val="28"/>
          <w:szCs w:val="28"/>
          <w:lang w:eastAsia="ar-SA"/>
        </w:rPr>
        <w:t xml:space="preserve">                                           СОБРАНИЕ ДЕПУТАТОВ            </w:t>
      </w:r>
    </w:p>
    <w:p w:rsidR="00547DE9" w:rsidRPr="00547DE9" w:rsidRDefault="00547DE9" w:rsidP="00547DE9">
      <w:pPr>
        <w:suppressAutoHyphens/>
        <w:jc w:val="center"/>
        <w:rPr>
          <w:rFonts w:cs="Arial"/>
          <w:b/>
          <w:sz w:val="28"/>
          <w:szCs w:val="28"/>
          <w:lang w:eastAsia="ar-SA"/>
        </w:rPr>
      </w:pPr>
      <w:r w:rsidRPr="00547DE9">
        <w:rPr>
          <w:rFonts w:cs="Arial"/>
          <w:b/>
          <w:sz w:val="28"/>
          <w:szCs w:val="28"/>
          <w:lang w:eastAsia="ar-SA"/>
        </w:rPr>
        <w:t>ПОКРОВСКОГО СЕЛЬСОВЕТА</w:t>
      </w:r>
    </w:p>
    <w:p w:rsidR="00547DE9" w:rsidRPr="00547DE9" w:rsidRDefault="00547DE9" w:rsidP="00547DE9">
      <w:pPr>
        <w:suppressAutoHyphens/>
        <w:jc w:val="center"/>
        <w:rPr>
          <w:rFonts w:cs="Arial"/>
          <w:b/>
          <w:sz w:val="28"/>
          <w:szCs w:val="28"/>
          <w:lang w:eastAsia="ar-SA"/>
        </w:rPr>
      </w:pPr>
      <w:r w:rsidRPr="00547DE9">
        <w:rPr>
          <w:rFonts w:cs="Arial"/>
          <w:b/>
          <w:sz w:val="28"/>
          <w:szCs w:val="28"/>
          <w:lang w:eastAsia="ar-SA"/>
        </w:rPr>
        <w:t>ЧЕРЕМИСИНОВСКОГО РАЙОНА</w:t>
      </w:r>
    </w:p>
    <w:p w:rsidR="00547DE9" w:rsidRPr="00547DE9" w:rsidRDefault="00547DE9" w:rsidP="00547DE9">
      <w:pPr>
        <w:suppressAutoHyphens/>
        <w:jc w:val="center"/>
        <w:rPr>
          <w:rFonts w:cs="Arial"/>
          <w:b/>
          <w:sz w:val="28"/>
          <w:szCs w:val="28"/>
          <w:highlight w:val="yellow"/>
          <w:lang w:eastAsia="ar-SA"/>
        </w:rPr>
      </w:pPr>
      <w:r w:rsidRPr="00547DE9">
        <w:rPr>
          <w:rFonts w:cs="Arial"/>
          <w:b/>
          <w:sz w:val="28"/>
          <w:szCs w:val="28"/>
          <w:lang w:eastAsia="ar-SA"/>
        </w:rPr>
        <w:t>КУРСКОЙ ОБЛАСТИ</w:t>
      </w:r>
    </w:p>
    <w:p w:rsidR="00547DE9" w:rsidRPr="00547DE9" w:rsidRDefault="00547DE9" w:rsidP="00547DE9">
      <w:pPr>
        <w:suppressAutoHyphens/>
        <w:jc w:val="center"/>
        <w:rPr>
          <w:rFonts w:cs="Arial"/>
          <w:b/>
          <w:sz w:val="28"/>
          <w:szCs w:val="28"/>
          <w:highlight w:val="yellow"/>
          <w:lang w:eastAsia="ar-SA"/>
        </w:rPr>
      </w:pPr>
    </w:p>
    <w:p w:rsidR="00547DE9" w:rsidRPr="00547DE9" w:rsidRDefault="00547DE9" w:rsidP="00547DE9">
      <w:pPr>
        <w:keepNext/>
        <w:suppressAutoHyphens/>
        <w:outlineLvl w:val="0"/>
        <w:rPr>
          <w:b/>
          <w:sz w:val="28"/>
          <w:szCs w:val="28"/>
          <w:lang w:eastAsia="ar-SA"/>
        </w:rPr>
      </w:pPr>
      <w:r w:rsidRPr="00547DE9">
        <w:rPr>
          <w:b/>
          <w:sz w:val="28"/>
          <w:szCs w:val="28"/>
          <w:lang w:eastAsia="ar-SA"/>
        </w:rPr>
        <w:t xml:space="preserve">                                                        РЕШЕНИЕ</w:t>
      </w:r>
    </w:p>
    <w:p w:rsidR="00547DE9" w:rsidRPr="00547DE9" w:rsidRDefault="00547DE9" w:rsidP="00547DE9">
      <w:pPr>
        <w:keepNext/>
        <w:tabs>
          <w:tab w:val="left" w:pos="-24466"/>
          <w:tab w:val="left" w:pos="-24421"/>
          <w:tab w:val="left" w:pos="-17638"/>
        </w:tabs>
        <w:suppressAutoHyphens/>
        <w:ind w:left="1110"/>
        <w:outlineLvl w:val="0"/>
        <w:rPr>
          <w:bCs/>
          <w:sz w:val="28"/>
          <w:szCs w:val="28"/>
          <w:lang w:eastAsia="ar-SA"/>
        </w:rPr>
      </w:pPr>
      <w:r w:rsidRPr="00547DE9">
        <w:rPr>
          <w:b/>
          <w:bCs/>
          <w:sz w:val="28"/>
          <w:szCs w:val="28"/>
          <w:lang w:eastAsia="ar-SA"/>
        </w:rPr>
        <w:t xml:space="preserve">                       </w:t>
      </w:r>
      <w:r w:rsidRPr="00547DE9">
        <w:rPr>
          <w:bCs/>
          <w:sz w:val="28"/>
          <w:szCs w:val="28"/>
          <w:lang w:eastAsia="ar-SA"/>
        </w:rPr>
        <w:t xml:space="preserve">   </w:t>
      </w:r>
      <w:r w:rsidR="000B42A3">
        <w:rPr>
          <w:bCs/>
          <w:sz w:val="28"/>
          <w:szCs w:val="28"/>
          <w:lang w:eastAsia="ar-SA"/>
        </w:rPr>
        <w:t>от</w:t>
      </w:r>
      <w:r w:rsidR="004F7B41">
        <w:rPr>
          <w:bCs/>
          <w:sz w:val="28"/>
          <w:szCs w:val="28"/>
          <w:lang w:eastAsia="ar-SA"/>
        </w:rPr>
        <w:t xml:space="preserve">  28 сентября 2021 г. №50/8</w:t>
      </w:r>
    </w:p>
    <w:p w:rsidR="00547DE9" w:rsidRPr="004F7B41" w:rsidRDefault="00547DE9" w:rsidP="00547DE9">
      <w:pPr>
        <w:tabs>
          <w:tab w:val="left" w:pos="-24466"/>
          <w:tab w:val="left" w:pos="-24421"/>
          <w:tab w:val="left" w:pos="-17638"/>
        </w:tabs>
        <w:suppressAutoHyphens/>
        <w:ind w:left="1110" w:hanging="1110"/>
        <w:jc w:val="center"/>
        <w:rPr>
          <w:sz w:val="28"/>
          <w:szCs w:val="28"/>
          <w:lang w:eastAsia="ar-SA"/>
        </w:rPr>
      </w:pPr>
    </w:p>
    <w:p w:rsidR="004F7B41" w:rsidRPr="004F7B41" w:rsidRDefault="007C3563" w:rsidP="004F7B41">
      <w:pPr>
        <w:jc w:val="center"/>
        <w:rPr>
          <w:rFonts w:eastAsia="Lucida Sans Unicode"/>
          <w:b/>
          <w:bCs/>
          <w:color w:val="000000"/>
          <w:kern w:val="1"/>
          <w:sz w:val="26"/>
          <w:szCs w:val="26"/>
        </w:rPr>
      </w:pPr>
      <w:r w:rsidRPr="00294BAA">
        <w:rPr>
          <w:b/>
          <w:sz w:val="26"/>
          <w:szCs w:val="26"/>
        </w:rPr>
        <w:t xml:space="preserve">О внесении изменений </w:t>
      </w:r>
      <w:r w:rsidR="00547DE9" w:rsidRPr="00294BAA">
        <w:rPr>
          <w:b/>
          <w:sz w:val="26"/>
          <w:szCs w:val="26"/>
        </w:rPr>
        <w:t xml:space="preserve">и дополнений </w:t>
      </w:r>
      <w:r w:rsidRPr="00294BAA">
        <w:rPr>
          <w:b/>
          <w:sz w:val="26"/>
          <w:szCs w:val="26"/>
        </w:rPr>
        <w:t>в решение Собрания депутатов</w:t>
      </w:r>
      <w:r w:rsidR="00547DE9" w:rsidRPr="00294BAA">
        <w:rPr>
          <w:b/>
          <w:sz w:val="26"/>
          <w:szCs w:val="26"/>
        </w:rPr>
        <w:t xml:space="preserve"> Покровского сельсовета</w:t>
      </w:r>
      <w:r w:rsidRPr="00294BAA">
        <w:rPr>
          <w:b/>
          <w:sz w:val="26"/>
          <w:szCs w:val="26"/>
        </w:rPr>
        <w:t xml:space="preserve"> Черемисиновского района</w:t>
      </w:r>
      <w:r w:rsidR="004F7B41" w:rsidRPr="00294BAA">
        <w:rPr>
          <w:b/>
          <w:sz w:val="26"/>
          <w:szCs w:val="26"/>
        </w:rPr>
        <w:t xml:space="preserve"> Курской области от 07.05.2013</w:t>
      </w:r>
      <w:r w:rsidR="00B82BAD" w:rsidRPr="00294BAA">
        <w:rPr>
          <w:b/>
          <w:sz w:val="26"/>
          <w:szCs w:val="26"/>
        </w:rPr>
        <w:t>г.</w:t>
      </w:r>
      <w:r w:rsidRPr="00294BAA">
        <w:rPr>
          <w:b/>
          <w:sz w:val="26"/>
          <w:szCs w:val="26"/>
        </w:rPr>
        <w:t xml:space="preserve"> №</w:t>
      </w:r>
      <w:r w:rsidR="004F7B41" w:rsidRPr="00294BAA">
        <w:rPr>
          <w:b/>
          <w:sz w:val="26"/>
          <w:szCs w:val="26"/>
        </w:rPr>
        <w:t>21</w:t>
      </w:r>
      <w:r w:rsidR="00547DE9" w:rsidRPr="00294BAA">
        <w:rPr>
          <w:b/>
          <w:sz w:val="26"/>
          <w:szCs w:val="26"/>
        </w:rPr>
        <w:t>/</w:t>
      </w:r>
      <w:r w:rsidRPr="00294BAA">
        <w:rPr>
          <w:b/>
          <w:sz w:val="26"/>
          <w:szCs w:val="26"/>
        </w:rPr>
        <w:t>1 «</w:t>
      </w:r>
      <w:r w:rsidR="004F7B41" w:rsidRPr="00294BAA">
        <w:rPr>
          <w:rFonts w:eastAsia="Lucida Sans Unicode"/>
          <w:b/>
          <w:bCs/>
          <w:color w:val="000000"/>
          <w:kern w:val="1"/>
          <w:sz w:val="26"/>
          <w:szCs w:val="26"/>
        </w:rPr>
        <w:t xml:space="preserve">Об утверждении Положения о размерах и условиях </w:t>
      </w:r>
      <w:r w:rsidR="004F7B41" w:rsidRPr="004F7B41">
        <w:rPr>
          <w:rFonts w:eastAsia="Lucida Sans Unicode"/>
          <w:b/>
          <w:bCs/>
          <w:color w:val="000000"/>
          <w:kern w:val="1"/>
          <w:sz w:val="26"/>
          <w:szCs w:val="26"/>
        </w:rPr>
        <w:t xml:space="preserve">оплаты труда муниципальных служащих </w:t>
      </w:r>
      <w:r w:rsidR="004F7B41" w:rsidRPr="004F7B41">
        <w:rPr>
          <w:rFonts w:eastAsia="Lucida Sans Unicode"/>
          <w:b/>
          <w:bCs/>
          <w:kern w:val="1"/>
          <w:sz w:val="26"/>
          <w:szCs w:val="26"/>
        </w:rPr>
        <w:t xml:space="preserve">муниципального образования </w:t>
      </w:r>
      <w:r w:rsidR="00294BAA">
        <w:rPr>
          <w:rFonts w:eastAsia="Lucida Sans Unicode"/>
          <w:b/>
          <w:bCs/>
          <w:kern w:val="1"/>
          <w:sz w:val="26"/>
          <w:szCs w:val="26"/>
        </w:rPr>
        <w:t xml:space="preserve">    </w:t>
      </w:r>
      <w:r w:rsidR="004F7B41" w:rsidRPr="004F7B41">
        <w:rPr>
          <w:rFonts w:eastAsia="Lucida Sans Unicode"/>
          <w:b/>
          <w:bCs/>
          <w:kern w:val="1"/>
          <w:sz w:val="26"/>
          <w:szCs w:val="26"/>
        </w:rPr>
        <w:t>«Покровский сельсовет»</w:t>
      </w:r>
    </w:p>
    <w:p w:rsidR="004F7B41" w:rsidRPr="004F7B41" w:rsidRDefault="004F7B41" w:rsidP="004F7B41">
      <w:pPr>
        <w:widowControl w:val="0"/>
        <w:suppressAutoHyphens/>
        <w:rPr>
          <w:rFonts w:eastAsia="Lucida Sans Unicode"/>
          <w:kern w:val="1"/>
          <w:sz w:val="26"/>
          <w:szCs w:val="26"/>
        </w:rPr>
      </w:pPr>
    </w:p>
    <w:p w:rsidR="004F7B41" w:rsidRPr="004F7B41" w:rsidRDefault="007C3563" w:rsidP="00294BAA">
      <w:pPr>
        <w:tabs>
          <w:tab w:val="left" w:pos="709"/>
        </w:tabs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294BAA">
        <w:rPr>
          <w:sz w:val="26"/>
          <w:szCs w:val="26"/>
        </w:rPr>
        <w:t> </w:t>
      </w:r>
      <w:r w:rsidR="00294BAA">
        <w:rPr>
          <w:sz w:val="26"/>
          <w:szCs w:val="26"/>
        </w:rPr>
        <w:t xml:space="preserve">     </w:t>
      </w:r>
      <w:proofErr w:type="gramStart"/>
      <w:r w:rsidR="004F7B41" w:rsidRPr="004F7B41">
        <w:rPr>
          <w:rFonts w:eastAsia="Lucida Sans Unicode"/>
          <w:color w:val="000000"/>
          <w:kern w:val="1"/>
          <w:sz w:val="26"/>
          <w:szCs w:val="26"/>
        </w:rPr>
        <w:t>В соответствии с Федеральным законом от 6 октября 2003 г. N 131-ФЗ «Об общих принципах организации местного самоуправления в РФ», Федеральным законом от 2 марта 2007 года N 25-ФЗ «О муниципальной службе в Российской Федерации», Законом Курской области от 13 июня 2007 года N 60-ЗКО «О муниципальной службе в Курской области», Уставом муниципального образования «Покровский сельсовет» Черемисиновского района Курской области</w:t>
      </w:r>
      <w:proofErr w:type="gramEnd"/>
      <w:r w:rsidR="004F7B41" w:rsidRPr="004F7B41">
        <w:rPr>
          <w:rFonts w:eastAsia="Lucida Sans Unicode"/>
          <w:color w:val="000000"/>
          <w:kern w:val="1"/>
          <w:sz w:val="26"/>
          <w:szCs w:val="26"/>
        </w:rPr>
        <w:t xml:space="preserve"> Собрание депутатов Покровского сельсовета </w:t>
      </w:r>
      <w:r w:rsidR="004F7B41" w:rsidRPr="004F7B41">
        <w:rPr>
          <w:rFonts w:eastAsia="Lucida Sans Unicode"/>
          <w:b/>
          <w:color w:val="000000"/>
          <w:kern w:val="1"/>
          <w:sz w:val="26"/>
          <w:szCs w:val="26"/>
        </w:rPr>
        <w:t>решило</w:t>
      </w:r>
      <w:r w:rsidR="004F7B41" w:rsidRPr="004F7B41">
        <w:rPr>
          <w:rFonts w:eastAsia="Lucida Sans Unicode"/>
          <w:color w:val="000000"/>
          <w:kern w:val="1"/>
          <w:sz w:val="26"/>
          <w:szCs w:val="26"/>
        </w:rPr>
        <w:t>:</w:t>
      </w:r>
    </w:p>
    <w:p w:rsidR="007C3563" w:rsidRPr="00294BAA" w:rsidRDefault="0060795F" w:rsidP="006079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F7B41" w:rsidRPr="00294BAA">
        <w:rPr>
          <w:sz w:val="26"/>
          <w:szCs w:val="26"/>
        </w:rPr>
        <w:t xml:space="preserve">1. Пункт 4. </w:t>
      </w:r>
      <w:r w:rsidR="004F7B41" w:rsidRPr="00294BAA">
        <w:rPr>
          <w:rFonts w:eastAsia="Lucida Sans Unicode"/>
          <w:bCs/>
          <w:color w:val="000000"/>
          <w:kern w:val="1"/>
          <w:sz w:val="26"/>
          <w:szCs w:val="26"/>
        </w:rPr>
        <w:t xml:space="preserve">Положения о размерах и условиях </w:t>
      </w:r>
      <w:r w:rsidR="004F7B41" w:rsidRPr="004F7B41">
        <w:rPr>
          <w:rFonts w:eastAsia="Lucida Sans Unicode"/>
          <w:bCs/>
          <w:color w:val="000000"/>
          <w:kern w:val="1"/>
          <w:sz w:val="26"/>
          <w:szCs w:val="26"/>
        </w:rPr>
        <w:t xml:space="preserve">оплаты труда муниципальных служащих </w:t>
      </w:r>
      <w:r w:rsidR="004F7B41" w:rsidRPr="004F7B41">
        <w:rPr>
          <w:rFonts w:eastAsia="Lucida Sans Unicode"/>
          <w:bCs/>
          <w:kern w:val="1"/>
          <w:sz w:val="26"/>
          <w:szCs w:val="26"/>
        </w:rPr>
        <w:t>муниципального образования «Покровский сельсовет»</w:t>
      </w:r>
      <w:r w:rsidR="007C3563" w:rsidRPr="00294BAA">
        <w:rPr>
          <w:sz w:val="26"/>
          <w:szCs w:val="26"/>
        </w:rPr>
        <w:t>,</w:t>
      </w:r>
      <w:r w:rsidR="00294BAA">
        <w:rPr>
          <w:sz w:val="26"/>
          <w:szCs w:val="26"/>
        </w:rPr>
        <w:t xml:space="preserve"> утвержденным</w:t>
      </w:r>
      <w:r w:rsidR="007C3563" w:rsidRPr="00294BAA">
        <w:rPr>
          <w:sz w:val="26"/>
          <w:szCs w:val="26"/>
        </w:rPr>
        <w:t xml:space="preserve"> Решением Собрания депутатов </w:t>
      </w:r>
      <w:r w:rsidR="00547DE9" w:rsidRPr="00294BAA">
        <w:rPr>
          <w:sz w:val="26"/>
          <w:szCs w:val="26"/>
        </w:rPr>
        <w:t>Покровского сельсовета</w:t>
      </w:r>
      <w:r w:rsidR="007C3563" w:rsidRPr="00294BAA">
        <w:rPr>
          <w:sz w:val="26"/>
          <w:szCs w:val="26"/>
        </w:rPr>
        <w:t xml:space="preserve"> Черемисиновско</w:t>
      </w:r>
      <w:r w:rsidR="00B82BAD" w:rsidRPr="00294BAA">
        <w:rPr>
          <w:sz w:val="26"/>
          <w:szCs w:val="26"/>
        </w:rPr>
        <w:t>го район</w:t>
      </w:r>
      <w:r w:rsidR="004F7B41" w:rsidRPr="00294BAA">
        <w:rPr>
          <w:sz w:val="26"/>
          <w:szCs w:val="26"/>
        </w:rPr>
        <w:t>а Курской области  от 07.05.2013</w:t>
      </w:r>
      <w:r w:rsidR="00B82BAD" w:rsidRPr="00294BAA">
        <w:rPr>
          <w:sz w:val="26"/>
          <w:szCs w:val="26"/>
        </w:rPr>
        <w:t>г.</w:t>
      </w:r>
      <w:r w:rsidR="007C3563" w:rsidRPr="00294BAA">
        <w:rPr>
          <w:sz w:val="26"/>
          <w:szCs w:val="26"/>
        </w:rPr>
        <w:t xml:space="preserve"> №</w:t>
      </w:r>
      <w:r w:rsidR="004F7B41" w:rsidRPr="00294BAA">
        <w:rPr>
          <w:sz w:val="26"/>
          <w:szCs w:val="26"/>
        </w:rPr>
        <w:t>21/</w:t>
      </w:r>
      <w:r w:rsidR="00B82BAD" w:rsidRPr="00294BAA">
        <w:rPr>
          <w:sz w:val="26"/>
          <w:szCs w:val="26"/>
        </w:rPr>
        <w:t>1 «</w:t>
      </w:r>
      <w:r w:rsidR="004F7B41" w:rsidRPr="00294BAA">
        <w:rPr>
          <w:rFonts w:eastAsia="Lucida Sans Unicode"/>
          <w:bCs/>
          <w:color w:val="000000"/>
          <w:kern w:val="1"/>
          <w:sz w:val="26"/>
          <w:szCs w:val="26"/>
        </w:rPr>
        <w:t xml:space="preserve">Об утверждении Положения о размерах и условиях </w:t>
      </w:r>
      <w:r w:rsidR="004F7B41" w:rsidRPr="004F7B41">
        <w:rPr>
          <w:rFonts w:eastAsia="Lucida Sans Unicode"/>
          <w:bCs/>
          <w:color w:val="000000"/>
          <w:kern w:val="1"/>
          <w:sz w:val="26"/>
          <w:szCs w:val="26"/>
        </w:rPr>
        <w:t xml:space="preserve">оплаты труда муниципальных служащих </w:t>
      </w:r>
      <w:r w:rsidR="004F7B41" w:rsidRPr="004F7B41">
        <w:rPr>
          <w:rFonts w:eastAsia="Lucida Sans Unicode"/>
          <w:bCs/>
          <w:kern w:val="1"/>
          <w:sz w:val="26"/>
          <w:szCs w:val="26"/>
        </w:rPr>
        <w:t>муниципального образования «Покровский сельсовет»</w:t>
      </w:r>
      <w:r w:rsidR="004F7B41" w:rsidRPr="00294BAA">
        <w:rPr>
          <w:sz w:val="26"/>
          <w:szCs w:val="26"/>
        </w:rPr>
        <w:t xml:space="preserve"> изложить в новой редакции</w:t>
      </w:r>
      <w:r w:rsidR="007C3563" w:rsidRPr="00294BAA">
        <w:rPr>
          <w:sz w:val="26"/>
          <w:szCs w:val="26"/>
        </w:rPr>
        <w:t>:</w:t>
      </w:r>
    </w:p>
    <w:p w:rsidR="00FF41A7" w:rsidRPr="00294BAA" w:rsidRDefault="00B82BAD" w:rsidP="007C3563">
      <w:pPr>
        <w:ind w:firstLine="709"/>
        <w:jc w:val="both"/>
        <w:rPr>
          <w:sz w:val="26"/>
          <w:szCs w:val="26"/>
        </w:rPr>
      </w:pPr>
      <w:r w:rsidRPr="00294BAA">
        <w:rPr>
          <w:sz w:val="26"/>
          <w:szCs w:val="26"/>
        </w:rPr>
        <w:t>«</w:t>
      </w:r>
      <w:r w:rsidR="00FF41A7" w:rsidRPr="00294BAA">
        <w:rPr>
          <w:sz w:val="26"/>
          <w:szCs w:val="26"/>
        </w:rPr>
        <w:t>4.</w:t>
      </w:r>
      <w:r w:rsidR="00FF41A7" w:rsidRPr="00294BAA">
        <w:rPr>
          <w:color w:val="000000"/>
          <w:sz w:val="26"/>
          <w:szCs w:val="26"/>
        </w:rPr>
        <w:t xml:space="preserve"> Установить, что экономия фонда заработной платы работников администрации муниципального образования  может быть использована на дополнительное премирование муниципальных служащих по итогам года</w:t>
      </w:r>
      <w:r w:rsidR="007C3563" w:rsidRPr="00294BAA">
        <w:rPr>
          <w:sz w:val="26"/>
          <w:szCs w:val="26"/>
        </w:rPr>
        <w:t>.</w:t>
      </w:r>
    </w:p>
    <w:p w:rsidR="007C3563" w:rsidRPr="00294BAA" w:rsidRDefault="00294BAA" w:rsidP="007C3563">
      <w:pPr>
        <w:ind w:firstLine="709"/>
        <w:jc w:val="both"/>
        <w:rPr>
          <w:sz w:val="26"/>
          <w:szCs w:val="26"/>
        </w:rPr>
      </w:pPr>
      <w:r w:rsidRPr="00294BAA">
        <w:rPr>
          <w:sz w:val="26"/>
          <w:szCs w:val="26"/>
        </w:rPr>
        <w:t xml:space="preserve">    </w:t>
      </w:r>
      <w:r w:rsidR="00FF41A7" w:rsidRPr="00294BAA">
        <w:rPr>
          <w:sz w:val="26"/>
          <w:szCs w:val="26"/>
        </w:rPr>
        <w:t xml:space="preserve">  При неиспользовании норматива на содержание органов местного самоуправления  Покро</w:t>
      </w:r>
      <w:r w:rsidR="00FD548F" w:rsidRPr="00294BAA">
        <w:rPr>
          <w:sz w:val="26"/>
          <w:szCs w:val="26"/>
        </w:rPr>
        <w:t>вского сельсовета локал</w:t>
      </w:r>
      <w:r w:rsidR="00FF41A7" w:rsidRPr="00294BAA">
        <w:rPr>
          <w:sz w:val="26"/>
          <w:szCs w:val="26"/>
        </w:rPr>
        <w:t>ьным актом Администрации Покровского сельсовета Черемисиновского района может быть принято решение</w:t>
      </w:r>
      <w:r w:rsidR="00FD548F" w:rsidRPr="00294BAA">
        <w:rPr>
          <w:sz w:val="26"/>
          <w:szCs w:val="26"/>
        </w:rPr>
        <w:t xml:space="preserve"> о выплате денежного вознаграждения муниципальным служащим по итогам года</w:t>
      </w:r>
      <w:r w:rsidR="007C3563" w:rsidRPr="00294BAA">
        <w:rPr>
          <w:sz w:val="26"/>
          <w:szCs w:val="26"/>
        </w:rPr>
        <w:t>».</w:t>
      </w:r>
    </w:p>
    <w:p w:rsidR="007C3563" w:rsidRPr="00294BAA" w:rsidRDefault="0060795F" w:rsidP="0060795F">
      <w:pPr>
        <w:autoSpaceDE w:val="0"/>
        <w:autoSpaceDN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3563" w:rsidRPr="00294BAA">
        <w:rPr>
          <w:sz w:val="26"/>
          <w:szCs w:val="26"/>
        </w:rPr>
        <w:t xml:space="preserve">2. Опубликовать настоящее Решение на официальном сайте Администрации </w:t>
      </w:r>
      <w:r w:rsidR="00547DE9" w:rsidRPr="00294BAA">
        <w:rPr>
          <w:sz w:val="26"/>
          <w:szCs w:val="26"/>
        </w:rPr>
        <w:t>Покровского сельсовета</w:t>
      </w:r>
      <w:r w:rsidR="007C3563" w:rsidRPr="00294BAA">
        <w:rPr>
          <w:sz w:val="26"/>
          <w:szCs w:val="26"/>
        </w:rPr>
        <w:t xml:space="preserve"> Черемисиновского района в сети «Интернет».</w:t>
      </w:r>
    </w:p>
    <w:p w:rsidR="007C3563" w:rsidRPr="00294BAA" w:rsidRDefault="00FD548F" w:rsidP="007C3563">
      <w:pPr>
        <w:rPr>
          <w:sz w:val="26"/>
          <w:szCs w:val="26"/>
        </w:rPr>
      </w:pPr>
      <w:r w:rsidRPr="00294BAA">
        <w:rPr>
          <w:sz w:val="26"/>
          <w:szCs w:val="26"/>
        </w:rPr>
        <w:t xml:space="preserve">     </w:t>
      </w:r>
      <w:r w:rsidR="0060795F">
        <w:rPr>
          <w:sz w:val="26"/>
          <w:szCs w:val="26"/>
        </w:rPr>
        <w:t xml:space="preserve"> </w:t>
      </w:r>
      <w:r w:rsidRPr="00294BAA">
        <w:rPr>
          <w:sz w:val="26"/>
          <w:szCs w:val="26"/>
        </w:rPr>
        <w:t xml:space="preserve"> </w:t>
      </w:r>
      <w:r w:rsidR="00194B83">
        <w:rPr>
          <w:sz w:val="26"/>
          <w:szCs w:val="26"/>
        </w:rPr>
        <w:t>3.</w:t>
      </w:r>
      <w:bookmarkStart w:id="0" w:name="_GoBack"/>
      <w:bookmarkEnd w:id="0"/>
      <w:r w:rsidR="007C3563" w:rsidRPr="00294BAA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194B83">
        <w:rPr>
          <w:sz w:val="26"/>
          <w:szCs w:val="26"/>
        </w:rPr>
        <w:t>.</w:t>
      </w:r>
    </w:p>
    <w:p w:rsidR="00B82BAD" w:rsidRPr="00294BAA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</w:p>
    <w:p w:rsidR="00B82BAD" w:rsidRPr="00294BAA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</w:p>
    <w:p w:rsidR="00B82BAD" w:rsidRPr="00294BAA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  <w:r w:rsidRPr="00294BAA">
        <w:rPr>
          <w:sz w:val="26"/>
          <w:szCs w:val="26"/>
          <w:lang w:eastAsia="ar-SA"/>
        </w:rPr>
        <w:t>Председатель Собрания депутатов</w:t>
      </w:r>
    </w:p>
    <w:p w:rsidR="00B82BAD" w:rsidRPr="00294BAA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  <w:r w:rsidRPr="00294BAA">
        <w:rPr>
          <w:sz w:val="26"/>
          <w:szCs w:val="26"/>
          <w:lang w:eastAsia="ar-SA"/>
        </w:rPr>
        <w:t>Покровского  сельсовета</w:t>
      </w:r>
    </w:p>
    <w:p w:rsidR="00B82BAD" w:rsidRPr="00294BAA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  <w:r w:rsidRPr="00294BAA">
        <w:rPr>
          <w:sz w:val="26"/>
          <w:szCs w:val="26"/>
          <w:lang w:eastAsia="ar-SA"/>
        </w:rPr>
        <w:t xml:space="preserve">Черемисиновского района                                            </w:t>
      </w:r>
      <w:proofErr w:type="spellStart"/>
      <w:r w:rsidRPr="00294BAA">
        <w:rPr>
          <w:sz w:val="26"/>
          <w:szCs w:val="26"/>
          <w:lang w:eastAsia="ar-SA"/>
        </w:rPr>
        <w:t>Е.Н.Чубарова</w:t>
      </w:r>
      <w:proofErr w:type="spellEnd"/>
    </w:p>
    <w:p w:rsidR="00B82BAD" w:rsidRPr="00294BAA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</w:p>
    <w:p w:rsidR="00B82BAD" w:rsidRPr="00294BAA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</w:p>
    <w:p w:rsidR="00B82BAD" w:rsidRPr="00294BAA" w:rsidRDefault="00B82BAD" w:rsidP="00B82BAD">
      <w:pPr>
        <w:suppressAutoHyphens/>
        <w:ind w:firstLine="680"/>
        <w:jc w:val="both"/>
        <w:rPr>
          <w:sz w:val="26"/>
          <w:szCs w:val="26"/>
          <w:lang w:eastAsia="ar-SA"/>
        </w:rPr>
      </w:pPr>
      <w:r w:rsidRPr="00294BAA">
        <w:rPr>
          <w:sz w:val="26"/>
          <w:szCs w:val="26"/>
          <w:lang w:eastAsia="ar-SA"/>
        </w:rPr>
        <w:t>Глава Покровского сельсовета</w:t>
      </w:r>
    </w:p>
    <w:p w:rsidR="00B82BAD" w:rsidRPr="00294BAA" w:rsidRDefault="00B82BAD" w:rsidP="00B82BAD">
      <w:pPr>
        <w:suppressAutoHyphens/>
        <w:ind w:firstLine="680"/>
        <w:jc w:val="both"/>
        <w:rPr>
          <w:sz w:val="28"/>
          <w:szCs w:val="28"/>
          <w:lang w:eastAsia="ar-SA"/>
        </w:rPr>
      </w:pPr>
      <w:r w:rsidRPr="00294BAA">
        <w:rPr>
          <w:sz w:val="26"/>
          <w:szCs w:val="26"/>
          <w:lang w:eastAsia="ar-SA"/>
        </w:rPr>
        <w:t xml:space="preserve">Черемисиновского района                                             </w:t>
      </w:r>
      <w:proofErr w:type="spellStart"/>
      <w:r w:rsidRPr="00294BAA">
        <w:rPr>
          <w:sz w:val="26"/>
          <w:szCs w:val="26"/>
          <w:lang w:eastAsia="ar-SA"/>
        </w:rPr>
        <w:t>Ю.М.Рябцев</w:t>
      </w:r>
      <w:proofErr w:type="spellEnd"/>
    </w:p>
    <w:sectPr w:rsidR="00B82BAD" w:rsidRPr="0029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63"/>
    <w:rsid w:val="000B42A3"/>
    <w:rsid w:val="00194B83"/>
    <w:rsid w:val="0024149C"/>
    <w:rsid w:val="00294BAA"/>
    <w:rsid w:val="004F7B41"/>
    <w:rsid w:val="00547DE9"/>
    <w:rsid w:val="0060795F"/>
    <w:rsid w:val="007C3563"/>
    <w:rsid w:val="00B82BAD"/>
    <w:rsid w:val="00DD270F"/>
    <w:rsid w:val="00FA0CFE"/>
    <w:rsid w:val="00FD548F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C356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7C356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C356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7C35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785F-869F-4CCD-8E0E-D9288538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</vt:lpstr>
      <vt:lpstr>от  28 сентября 2021 г. №50/8</vt:lpstr>
      <vt:lpstr>2. Опубликовать настоящее Решение на официальном сайте Администрации Пок</vt:lpstr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2021-09-27T14:10:00Z</cp:lastPrinted>
  <dcterms:created xsi:type="dcterms:W3CDTF">2021-09-03T10:40:00Z</dcterms:created>
  <dcterms:modified xsi:type="dcterms:W3CDTF">2021-09-28T07:05:00Z</dcterms:modified>
</cp:coreProperties>
</file>