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0" w:rsidRDefault="00221BB0" w:rsidP="00221B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АДМИНИСТРАЦИЯ                  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ПОКРОВСКОГО СЕЛЬСОВЕТА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ЧЕРЕМИСИНОВСКОГО РАЙОНА КУРСКОЙ ОБЛАСТИ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ПОСТАНОВЛЕНИЕ</w:t>
      </w:r>
    </w:p>
    <w:p w:rsidR="00221BB0" w:rsidRDefault="00221BB0" w:rsidP="00221BB0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221BB0" w:rsidRDefault="00957284" w:rsidP="00221BB0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06.04. 2020г. №37</w:t>
      </w:r>
    </w:p>
    <w:p w:rsidR="00221BB0" w:rsidRDefault="00221BB0" w:rsidP="00221BB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221BB0" w:rsidRDefault="00221BB0" w:rsidP="00221BB0">
      <w:pPr>
        <w:pStyle w:val="Style5"/>
        <w:widowControl/>
        <w:spacing w:line="240" w:lineRule="exact"/>
        <w:rPr>
          <w:sz w:val="20"/>
          <w:szCs w:val="20"/>
        </w:rPr>
      </w:pPr>
    </w:p>
    <w:p w:rsidR="00221BB0" w:rsidRDefault="00221BB0" w:rsidP="00221BB0">
      <w:pPr>
        <w:shd w:val="clear" w:color="auto" w:fill="FFFFFF"/>
        <w:rPr>
          <w:b/>
          <w:color w:val="000000"/>
          <w:spacing w:val="-1"/>
        </w:rPr>
      </w:pPr>
      <w:r>
        <w:rPr>
          <w:rStyle w:val="FontStyle12"/>
          <w:b/>
          <w:szCs w:val="28"/>
        </w:rPr>
        <w:t xml:space="preserve"> </w:t>
      </w:r>
    </w:p>
    <w:p w:rsidR="00A51AFA" w:rsidRPr="00957284" w:rsidRDefault="00957284" w:rsidP="00A51AFA">
      <w:pPr>
        <w:rPr>
          <w:b/>
          <w:szCs w:val="28"/>
        </w:rPr>
      </w:pPr>
      <w:r>
        <w:rPr>
          <w:b/>
          <w:szCs w:val="28"/>
        </w:rPr>
        <w:t xml:space="preserve">       </w:t>
      </w:r>
      <w:r w:rsidRPr="00957284">
        <w:rPr>
          <w:b/>
          <w:szCs w:val="28"/>
        </w:rPr>
        <w:t xml:space="preserve">О признании утратившим силу </w:t>
      </w:r>
      <w:r w:rsidRPr="00957284">
        <w:rPr>
          <w:b/>
          <w:bCs/>
          <w:szCs w:val="28"/>
        </w:rPr>
        <w:t xml:space="preserve">постановления Администрации Покровского сельсовета Черемисиновского района Курской области  от </w:t>
      </w:r>
      <w:r w:rsidRPr="00957284">
        <w:rPr>
          <w:b/>
          <w:szCs w:val="28"/>
        </w:rPr>
        <w:t>23.10.2017г</w:t>
      </w:r>
      <w:r w:rsidRPr="00957284">
        <w:rPr>
          <w:b/>
          <w:bCs/>
          <w:szCs w:val="28"/>
        </w:rPr>
        <w:t xml:space="preserve">. №45 «Об утверждении </w:t>
      </w:r>
      <w:r w:rsidRPr="00957284">
        <w:rPr>
          <w:b/>
          <w:szCs w:val="28"/>
        </w:rPr>
        <w:t xml:space="preserve">Положения </w:t>
      </w:r>
      <w:r w:rsidRPr="00957284">
        <w:rPr>
          <w:rFonts w:eastAsia="Calibri"/>
          <w:b/>
          <w:szCs w:val="28"/>
        </w:rPr>
        <w:t>о порядке получения муниципальными служащими Администрации Покровского сельсовета 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</w:t>
      </w:r>
      <w:r>
        <w:rPr>
          <w:rFonts w:eastAsia="Calibri"/>
          <w:b/>
          <w:szCs w:val="28"/>
        </w:rPr>
        <w:t>»</w:t>
      </w:r>
    </w:p>
    <w:p w:rsidR="00957284" w:rsidRDefault="00A51AFA" w:rsidP="00A51AFA">
      <w:pPr>
        <w:ind w:firstLine="567"/>
        <w:rPr>
          <w:szCs w:val="28"/>
        </w:rPr>
      </w:pPr>
      <w:r w:rsidRPr="006D5BCA">
        <w:rPr>
          <w:szCs w:val="28"/>
        </w:rPr>
        <w:t xml:space="preserve">  </w:t>
      </w:r>
    </w:p>
    <w:p w:rsidR="00A51AFA" w:rsidRDefault="00A51AFA" w:rsidP="00A51AFA">
      <w:pPr>
        <w:ind w:firstLine="567"/>
        <w:rPr>
          <w:szCs w:val="28"/>
        </w:rPr>
      </w:pPr>
      <w:r w:rsidRPr="006D5BCA">
        <w:rPr>
          <w:szCs w:val="28"/>
        </w:rPr>
        <w:t xml:space="preserve"> В соответствии с </w:t>
      </w:r>
      <w:r w:rsidR="007C4EA3" w:rsidRPr="006D5BCA">
        <w:rPr>
          <w:szCs w:val="28"/>
        </w:rPr>
        <w:t>Ф</w:t>
      </w:r>
      <w:r w:rsidR="007C4EA3">
        <w:rPr>
          <w:szCs w:val="28"/>
        </w:rPr>
        <w:t>едеральным законом от 02.03.2007г. №25</w:t>
      </w:r>
      <w:r w:rsidR="007C4EA3" w:rsidRPr="006D5BCA">
        <w:rPr>
          <w:szCs w:val="28"/>
        </w:rPr>
        <w:t>-ФЗ</w:t>
      </w:r>
      <w:r w:rsidR="007C4EA3">
        <w:rPr>
          <w:szCs w:val="28"/>
        </w:rPr>
        <w:t xml:space="preserve"> «О муниципальной службе в Российской Федерации</w:t>
      </w:r>
      <w:r w:rsidR="007C4EA3" w:rsidRPr="006D5BCA">
        <w:rPr>
          <w:szCs w:val="28"/>
        </w:rPr>
        <w:t>»</w:t>
      </w:r>
      <w:r w:rsidR="007C4EA3">
        <w:rPr>
          <w:szCs w:val="28"/>
        </w:rPr>
        <w:t xml:space="preserve"> (ред. от 16.12.2019г. №432-ФЗ)</w:t>
      </w:r>
      <w:r w:rsidR="007C4EA3">
        <w:rPr>
          <w:szCs w:val="28"/>
        </w:rPr>
        <w:t xml:space="preserve">, </w:t>
      </w:r>
      <w:r w:rsidRPr="006D5BCA">
        <w:rPr>
          <w:szCs w:val="28"/>
        </w:rPr>
        <w:t>Федеральным законом от 06.10.2003 № 131-ФЗ «Об общих принципах организации местного самоупра</w:t>
      </w:r>
      <w:r w:rsidR="007C4EA3">
        <w:rPr>
          <w:szCs w:val="28"/>
        </w:rPr>
        <w:t>вления в Российской Федерации»,</w:t>
      </w:r>
      <w:r w:rsidRPr="006D5BCA">
        <w:rPr>
          <w:szCs w:val="28"/>
        </w:rPr>
        <w:t xml:space="preserve"> Уставом </w:t>
      </w:r>
      <w:bookmarkStart w:id="0" w:name="_GoBack"/>
      <w:bookmarkEnd w:id="0"/>
      <w:r w:rsidR="00F546C7">
        <w:rPr>
          <w:szCs w:val="28"/>
        </w:rPr>
        <w:t>муниципального образования «Покровский сельсовет»</w:t>
      </w:r>
      <w:r w:rsidRPr="006D5BCA">
        <w:rPr>
          <w:szCs w:val="28"/>
        </w:rPr>
        <w:t xml:space="preserve"> Администрация </w:t>
      </w:r>
      <w:r>
        <w:rPr>
          <w:szCs w:val="28"/>
        </w:rPr>
        <w:t xml:space="preserve">Покровского сельсовета </w:t>
      </w:r>
      <w:r w:rsidRPr="006D5BCA">
        <w:rPr>
          <w:szCs w:val="28"/>
        </w:rPr>
        <w:t>ПОСТАНОВЛЯЕТ:</w:t>
      </w:r>
    </w:p>
    <w:p w:rsidR="00A51AFA" w:rsidRPr="006D5BCA" w:rsidRDefault="00A51AFA" w:rsidP="00A51AFA">
      <w:pPr>
        <w:jc w:val="center"/>
        <w:rPr>
          <w:szCs w:val="28"/>
        </w:rPr>
      </w:pPr>
    </w:p>
    <w:p w:rsidR="00957284" w:rsidRPr="00957284" w:rsidRDefault="00A51AFA" w:rsidP="00957284">
      <w:pPr>
        <w:rPr>
          <w:szCs w:val="28"/>
        </w:rPr>
      </w:pPr>
      <w:r w:rsidRPr="00957284">
        <w:rPr>
          <w:szCs w:val="28"/>
        </w:rPr>
        <w:t xml:space="preserve">    1. Признать утратившим силу Постановление Администрации Покровского сельсовета Черемисиновского района Курс</w:t>
      </w:r>
      <w:r w:rsidR="00F546C7" w:rsidRPr="00957284">
        <w:rPr>
          <w:szCs w:val="28"/>
        </w:rPr>
        <w:t xml:space="preserve">кой области от </w:t>
      </w:r>
      <w:r w:rsidR="00957284" w:rsidRPr="00957284">
        <w:rPr>
          <w:szCs w:val="28"/>
        </w:rPr>
        <w:t>23.10.2017г</w:t>
      </w:r>
      <w:r w:rsidR="00957284" w:rsidRPr="00957284">
        <w:rPr>
          <w:bCs/>
          <w:szCs w:val="28"/>
        </w:rPr>
        <w:t xml:space="preserve">. №45 «Об утверждении </w:t>
      </w:r>
      <w:r w:rsidR="00957284" w:rsidRPr="00957284">
        <w:rPr>
          <w:szCs w:val="28"/>
        </w:rPr>
        <w:t xml:space="preserve">Положения </w:t>
      </w:r>
      <w:r w:rsidR="00957284" w:rsidRPr="00957284">
        <w:rPr>
          <w:rFonts w:eastAsia="Calibri"/>
          <w:szCs w:val="28"/>
        </w:rPr>
        <w:t>о порядке получения муниципальными служащими Администрации Покровского сельсовета 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организациями»</w:t>
      </w:r>
      <w:r w:rsidR="00957284">
        <w:rPr>
          <w:rFonts w:eastAsia="Calibri"/>
          <w:szCs w:val="28"/>
        </w:rPr>
        <w:t>.</w:t>
      </w:r>
    </w:p>
    <w:p w:rsidR="00A51AFA" w:rsidRPr="00326445" w:rsidRDefault="00957284" w:rsidP="00A51AF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proofErr w:type="gramStart"/>
      <w:r w:rsidR="00A51AFA" w:rsidRPr="00326445">
        <w:rPr>
          <w:rFonts w:ascii="Times New Roman" w:hAnsi="Times New Roman" w:cs="Times New Roman"/>
          <w:sz w:val="28"/>
          <w:szCs w:val="28"/>
        </w:rPr>
        <w:t xml:space="preserve"> </w:t>
      </w:r>
      <w:r w:rsidR="00F546C7" w:rsidRPr="003264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46C7" w:rsidRPr="00326445">
        <w:rPr>
          <w:rFonts w:ascii="Times New Roman" w:hAnsi="Times New Roman" w:cs="Times New Roman"/>
          <w:sz w:val="28"/>
          <w:szCs w:val="28"/>
        </w:rPr>
        <w:t>публиковать настоящее Постан</w:t>
      </w:r>
      <w:r w:rsidR="00F546C7">
        <w:rPr>
          <w:rFonts w:ascii="Times New Roman" w:hAnsi="Times New Roman" w:cs="Times New Roman"/>
          <w:sz w:val="28"/>
          <w:szCs w:val="28"/>
        </w:rPr>
        <w:t xml:space="preserve">овление на официальном </w:t>
      </w:r>
      <w:r w:rsidR="00F546C7" w:rsidRPr="0032644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F546C7">
        <w:rPr>
          <w:rFonts w:ascii="Times New Roman" w:hAnsi="Times New Roman" w:cs="Times New Roman"/>
          <w:sz w:val="28"/>
          <w:szCs w:val="28"/>
        </w:rPr>
        <w:t>Покровского</w:t>
      </w:r>
      <w:r w:rsidR="00F546C7" w:rsidRPr="003264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546C7" w:rsidRPr="00B95CBA">
        <w:rPr>
          <w:color w:val="333333"/>
        </w:rPr>
        <w:t xml:space="preserve"> </w:t>
      </w:r>
      <w:r w:rsidR="00F546C7" w:rsidRPr="00B95C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57284" w:rsidRPr="00326445" w:rsidRDefault="00957284" w:rsidP="00957284">
      <w:pPr>
        <w:rPr>
          <w:szCs w:val="28"/>
        </w:rPr>
      </w:pPr>
      <w:r>
        <w:rPr>
          <w:szCs w:val="28"/>
        </w:rPr>
        <w:t xml:space="preserve">   3</w:t>
      </w:r>
      <w:r w:rsidRPr="00326445">
        <w:rPr>
          <w:szCs w:val="28"/>
        </w:rPr>
        <w:t xml:space="preserve">. Настоящее постановление вступает </w:t>
      </w:r>
      <w:r>
        <w:rPr>
          <w:szCs w:val="28"/>
        </w:rPr>
        <w:t>в силу со дня его подписания</w:t>
      </w:r>
      <w:r w:rsidRPr="00326445">
        <w:rPr>
          <w:szCs w:val="28"/>
        </w:rPr>
        <w:t xml:space="preserve">. </w:t>
      </w:r>
    </w:p>
    <w:p w:rsidR="00A51AFA" w:rsidRDefault="00A51AFA" w:rsidP="00A51AFA">
      <w:pPr>
        <w:rPr>
          <w:szCs w:val="28"/>
        </w:rPr>
      </w:pPr>
    </w:p>
    <w:p w:rsidR="00A51AFA" w:rsidRDefault="00A51AFA" w:rsidP="00A51AFA">
      <w:pPr>
        <w:rPr>
          <w:szCs w:val="28"/>
        </w:rPr>
      </w:pPr>
    </w:p>
    <w:p w:rsidR="00A51AFA" w:rsidRPr="00B95CBA" w:rsidRDefault="00A51AFA" w:rsidP="00A51AFA">
      <w:pPr>
        <w:rPr>
          <w:szCs w:val="28"/>
        </w:rPr>
      </w:pPr>
    </w:p>
    <w:p w:rsidR="00221BB0" w:rsidRDefault="00712CCA" w:rsidP="00221BB0">
      <w:pPr>
        <w:shd w:val="clear" w:color="auto" w:fill="FFFFFF"/>
        <w:rPr>
          <w:color w:val="000000"/>
          <w:spacing w:val="-3"/>
          <w:szCs w:val="28"/>
        </w:rPr>
      </w:pPr>
      <w:r>
        <w:rPr>
          <w:color w:val="000000"/>
          <w:spacing w:val="-1"/>
          <w:szCs w:val="28"/>
        </w:rPr>
        <w:t xml:space="preserve">    </w:t>
      </w:r>
      <w:r w:rsidR="00221BB0">
        <w:rPr>
          <w:color w:val="000000"/>
          <w:spacing w:val="-1"/>
          <w:szCs w:val="28"/>
        </w:rPr>
        <w:t xml:space="preserve">Глава </w:t>
      </w:r>
      <w:r w:rsidR="00221BB0">
        <w:rPr>
          <w:color w:val="000000"/>
          <w:spacing w:val="-3"/>
          <w:szCs w:val="28"/>
        </w:rPr>
        <w:t>Покровского сельсовета</w:t>
      </w:r>
    </w:p>
    <w:p w:rsidR="00221BB0" w:rsidRDefault="00712CCA" w:rsidP="00221BB0">
      <w:pPr>
        <w:shd w:val="clear" w:color="auto" w:fill="FFFFFF"/>
        <w:rPr>
          <w:rFonts w:eastAsia="Calibri"/>
          <w:szCs w:val="28"/>
        </w:rPr>
      </w:pPr>
      <w:r>
        <w:rPr>
          <w:szCs w:val="28"/>
        </w:rPr>
        <w:lastRenderedPageBreak/>
        <w:t xml:space="preserve">             </w:t>
      </w:r>
      <w:r w:rsidR="00221BB0">
        <w:rPr>
          <w:szCs w:val="28"/>
        </w:rPr>
        <w:t xml:space="preserve">Черемисиновского района                                    </w:t>
      </w:r>
      <w:r w:rsidR="00CD57CB">
        <w:rPr>
          <w:szCs w:val="28"/>
        </w:rPr>
        <w:t xml:space="preserve">            </w:t>
      </w:r>
      <w:r w:rsidR="00221BB0">
        <w:rPr>
          <w:szCs w:val="28"/>
        </w:rPr>
        <w:t xml:space="preserve">  </w:t>
      </w:r>
      <w:proofErr w:type="spellStart"/>
      <w:r w:rsidR="00221BB0">
        <w:rPr>
          <w:szCs w:val="28"/>
        </w:rPr>
        <w:t>Ю.М.Рябцев</w:t>
      </w:r>
      <w:proofErr w:type="spellEnd"/>
      <w:r w:rsidR="00221BB0">
        <w:rPr>
          <w:szCs w:val="28"/>
        </w:rPr>
        <w:t>.</w:t>
      </w:r>
    </w:p>
    <w:sectPr w:rsidR="00221BB0" w:rsidSect="007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B0"/>
    <w:rsid w:val="000C0FAC"/>
    <w:rsid w:val="000F64EF"/>
    <w:rsid w:val="00221BB0"/>
    <w:rsid w:val="004829F4"/>
    <w:rsid w:val="006C27D5"/>
    <w:rsid w:val="00712CCA"/>
    <w:rsid w:val="00753F8A"/>
    <w:rsid w:val="00790DEE"/>
    <w:rsid w:val="007C4EA3"/>
    <w:rsid w:val="008301E7"/>
    <w:rsid w:val="008E491E"/>
    <w:rsid w:val="00957284"/>
    <w:rsid w:val="009635F3"/>
    <w:rsid w:val="00A3713F"/>
    <w:rsid w:val="00A4693B"/>
    <w:rsid w:val="00A51AFA"/>
    <w:rsid w:val="00B1632E"/>
    <w:rsid w:val="00B46202"/>
    <w:rsid w:val="00B85002"/>
    <w:rsid w:val="00CB1CA6"/>
    <w:rsid w:val="00CD57CB"/>
    <w:rsid w:val="00D62283"/>
    <w:rsid w:val="00DF6776"/>
    <w:rsid w:val="00E306BA"/>
    <w:rsid w:val="00E93199"/>
    <w:rsid w:val="00E97943"/>
    <w:rsid w:val="00F07E20"/>
    <w:rsid w:val="00F16460"/>
    <w:rsid w:val="00F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1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1BB0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character" w:customStyle="1" w:styleId="FontStyle12">
    <w:name w:val="Font Style12"/>
    <w:uiPriority w:val="99"/>
    <w:rsid w:val="00221BB0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">
    <w:name w:val="msonormalbullet2.gif"/>
    <w:basedOn w:val="a"/>
    <w:rsid w:val="00221BB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List Paragraph"/>
    <w:basedOn w:val="a"/>
    <w:qFormat/>
    <w:rsid w:val="00A51AFA"/>
    <w:pPr>
      <w:widowControl w:val="0"/>
      <w:suppressAutoHyphens/>
      <w:autoSpaceDN w:val="0"/>
      <w:ind w:left="720"/>
      <w:jc w:val="left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5F52-FB52-4CF2-8EDD-C1F17D7A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14</cp:revision>
  <cp:lastPrinted>2020-04-06T08:02:00Z</cp:lastPrinted>
  <dcterms:created xsi:type="dcterms:W3CDTF">2019-12-20T16:47:00Z</dcterms:created>
  <dcterms:modified xsi:type="dcterms:W3CDTF">2020-04-06T08:05:00Z</dcterms:modified>
</cp:coreProperties>
</file>