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77" w:rsidRPr="00CA6077" w:rsidRDefault="00A60302" w:rsidP="00CA60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A6077">
        <w:rPr>
          <w:rFonts w:ascii="Times New Roman" w:eastAsia="Times New Roman" w:hAnsi="Times New Roman" w:cs="Times New Roman"/>
          <w:b/>
          <w:bCs/>
          <w:sz w:val="36"/>
          <w:szCs w:val="36"/>
          <w:lang w:eastAsia="ru-RU"/>
        </w:rPr>
        <w:fldChar w:fldCharType="begin"/>
      </w:r>
      <w:r w:rsidR="00CA6077" w:rsidRPr="00CA6077">
        <w:rPr>
          <w:rFonts w:ascii="Times New Roman" w:eastAsia="Times New Roman" w:hAnsi="Times New Roman" w:cs="Times New Roman"/>
          <w:b/>
          <w:bCs/>
          <w:sz w:val="36"/>
          <w:szCs w:val="36"/>
          <w:lang w:eastAsia="ru-RU"/>
        </w:rPr>
        <w:instrText xml:space="preserve"> HYPERLINK "http://xn--e1abfcferd0b.xn--p1ai/index.php/protivodejstvie-korruptsii/zakonodatelstvo-kurskoj-oblasti/930-postanovlenie-gubernatora-kurskoj-oblasti-ot-21-aprelya-2016-g-n-109-pg-o-poryadke-soobshcheniya-litsami-zameshchayushchimi-gosudarstvennye-dolzhnosti-kurskoj-oblasti-o-vozniknovenii-lichnoj-zainteresovannosti-pri-ispolnenii-dolzhnostnykh-obyazannostej-ko" </w:instrText>
      </w:r>
      <w:r w:rsidRPr="00CA6077">
        <w:rPr>
          <w:rFonts w:ascii="Times New Roman" w:eastAsia="Times New Roman" w:hAnsi="Times New Roman" w:cs="Times New Roman"/>
          <w:b/>
          <w:bCs/>
          <w:sz w:val="36"/>
          <w:szCs w:val="36"/>
          <w:lang w:eastAsia="ru-RU"/>
        </w:rPr>
        <w:fldChar w:fldCharType="separate"/>
      </w:r>
      <w:r w:rsidR="00CA6077" w:rsidRPr="00CA6077">
        <w:rPr>
          <w:rFonts w:ascii="Times New Roman" w:eastAsia="Times New Roman" w:hAnsi="Times New Roman" w:cs="Times New Roman"/>
          <w:b/>
          <w:bCs/>
          <w:color w:val="0000FF"/>
          <w:sz w:val="36"/>
          <w:szCs w:val="36"/>
          <w:u w:val="single"/>
          <w:lang w:eastAsia="ru-RU"/>
        </w:rPr>
        <w:t>Постановление Губернатора Курской области от 21 апреля 2016 г. N 109-пг "О порядке сообщения лицами, замещающими государственные должности Курской области, о возникновении личной заинтересованности при исполнении должностных обязанностей, которая приводит</w:t>
      </w:r>
      <w:r w:rsidRPr="00CA6077">
        <w:rPr>
          <w:rFonts w:ascii="Times New Roman" w:eastAsia="Times New Roman" w:hAnsi="Times New Roman" w:cs="Times New Roman"/>
          <w:b/>
          <w:bCs/>
          <w:sz w:val="36"/>
          <w:szCs w:val="36"/>
          <w:lang w:eastAsia="ru-RU"/>
        </w:rPr>
        <w:fldChar w:fldCharType="end"/>
      </w:r>
    </w:p>
    <w:p w:rsidR="00CA6077" w:rsidRPr="00CA6077" w:rsidRDefault="00CA6077" w:rsidP="00CA607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CA6077">
        <w:rPr>
          <w:rFonts w:ascii="Times New Roman" w:eastAsia="Times New Roman" w:hAnsi="Times New Roman" w:cs="Times New Roman"/>
          <w:sz w:val="24"/>
          <w:szCs w:val="24"/>
          <w:lang w:eastAsia="ru-RU"/>
        </w:rPr>
        <w:t>Постановление Губернатора Курской области от 21 апреля 2016 г. N 109-пг "О порядке сообщения лицами, замещающими государственные должности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постановление Губернатора Курской области от 22.09.2015 N 428-пг" (с изменениями и дополнениями)</w:t>
      </w:r>
      <w:proofErr w:type="gramEnd"/>
    </w:p>
    <w:p w:rsidR="00CA6077" w:rsidRPr="00CA6077" w:rsidRDefault="00CA6077" w:rsidP="00CA60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Постановление Губернатора Курской области</w:t>
      </w:r>
      <w:r w:rsidRPr="00CA6077">
        <w:rPr>
          <w:rFonts w:ascii="Times New Roman" w:eastAsia="Times New Roman" w:hAnsi="Times New Roman" w:cs="Times New Roman"/>
          <w:sz w:val="24"/>
          <w:szCs w:val="24"/>
          <w:lang w:eastAsia="ru-RU"/>
        </w:rPr>
        <w:br/>
        <w:t>от 21 апреля 2016 г. N 109-пг</w:t>
      </w:r>
      <w:r w:rsidRPr="00CA6077">
        <w:rPr>
          <w:rFonts w:ascii="Times New Roman" w:eastAsia="Times New Roman" w:hAnsi="Times New Roman" w:cs="Times New Roman"/>
          <w:sz w:val="24"/>
          <w:szCs w:val="24"/>
          <w:lang w:eastAsia="ru-RU"/>
        </w:rPr>
        <w:br/>
        <w:t>"О порядке сообщения лицами, замещающими государственные должности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постановление Губернатора Курской области от 22.09.2015 N 428-пг"</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6077">
        <w:rPr>
          <w:rFonts w:ascii="Times New Roman" w:eastAsia="Times New Roman" w:hAnsi="Times New Roman" w:cs="Times New Roman"/>
          <w:sz w:val="24"/>
          <w:szCs w:val="24"/>
          <w:lang w:eastAsia="ru-RU"/>
        </w:rPr>
        <w:t>В соответствии с Указом Президента Российской Федерации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во изменение</w:t>
      </w:r>
      <w:proofErr w:type="gramEnd"/>
      <w:r w:rsidRPr="00CA6077">
        <w:rPr>
          <w:rFonts w:ascii="Times New Roman" w:eastAsia="Times New Roman" w:hAnsi="Times New Roman" w:cs="Times New Roman"/>
          <w:sz w:val="24"/>
          <w:szCs w:val="24"/>
          <w:lang w:eastAsia="ru-RU"/>
        </w:rPr>
        <w:t xml:space="preserve"> постановления Губернатора Курской области от 22.09.2015 N 428-пг "О комиссии по координации работы по противодействию коррупции в Курской области" (с последующими изменениями) постановляю:</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1. Утвердить прилагаемое Положение о порядке сообщения лицами, замещающими государственные должности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2. Утвердить прилагаемые изменения, которые вносятся в постановление Губернатора Курской области от 22.09.2015 N 428-пг "О комиссии по координации работы по противодействию коррупции в Курской области" (с последующими изменениями).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tblPr>
      <w:tblGrid>
        <w:gridCol w:w="6236"/>
        <w:gridCol w:w="3119"/>
      </w:tblGrid>
      <w:tr w:rsidR="00CA6077" w:rsidRPr="00CA6077" w:rsidTr="00CA6077">
        <w:trPr>
          <w:tblCellSpacing w:w="0" w:type="dxa"/>
        </w:trPr>
        <w:tc>
          <w:tcPr>
            <w:tcW w:w="3300" w:type="pct"/>
            <w:hideMark/>
          </w:tcPr>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Губернатор Курской области</w:t>
            </w:r>
          </w:p>
        </w:tc>
        <w:tc>
          <w:tcPr>
            <w:tcW w:w="1650" w:type="pct"/>
            <w:hideMark/>
          </w:tcPr>
          <w:p w:rsidR="00CA6077" w:rsidRPr="00CA6077" w:rsidRDefault="00CA6077" w:rsidP="00CA60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А.Н. Михайлов</w:t>
            </w:r>
          </w:p>
        </w:tc>
      </w:tr>
    </w:tbl>
    <w:p w:rsid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w:t>
      </w:r>
    </w:p>
    <w:p w:rsidR="00E90675" w:rsidRPr="00CA6077" w:rsidRDefault="00E90675" w:rsidP="00CA6077">
      <w:pPr>
        <w:spacing w:before="100" w:beforeAutospacing="1" w:after="100" w:afterAutospacing="1" w:line="240" w:lineRule="auto"/>
        <w:rPr>
          <w:rFonts w:ascii="Times New Roman" w:eastAsia="Times New Roman" w:hAnsi="Times New Roman" w:cs="Times New Roman"/>
          <w:sz w:val="24"/>
          <w:szCs w:val="24"/>
          <w:lang w:eastAsia="ru-RU"/>
        </w:rPr>
      </w:pPr>
    </w:p>
    <w:p w:rsidR="00CA6077" w:rsidRPr="00CA6077" w:rsidRDefault="00CA6077" w:rsidP="00CA60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lastRenderedPageBreak/>
        <w:t>Положение</w:t>
      </w:r>
      <w:r w:rsidRPr="00CA6077">
        <w:rPr>
          <w:rFonts w:ascii="Times New Roman" w:eastAsia="Times New Roman" w:hAnsi="Times New Roman" w:cs="Times New Roman"/>
          <w:sz w:val="24"/>
          <w:szCs w:val="24"/>
          <w:lang w:eastAsia="ru-RU"/>
        </w:rPr>
        <w:br/>
        <w:t>о порядке сообщения лицами, замещающими государственные должности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CA6077">
        <w:rPr>
          <w:rFonts w:ascii="Times New Roman" w:eastAsia="Times New Roman" w:hAnsi="Times New Roman" w:cs="Times New Roman"/>
          <w:sz w:val="24"/>
          <w:szCs w:val="24"/>
          <w:lang w:eastAsia="ru-RU"/>
        </w:rPr>
        <w:br/>
        <w:t>(утв. постановлением Губернатора Курской области</w:t>
      </w:r>
      <w:r w:rsidRPr="00CA6077">
        <w:rPr>
          <w:rFonts w:ascii="Times New Roman" w:eastAsia="Times New Roman" w:hAnsi="Times New Roman" w:cs="Times New Roman"/>
          <w:sz w:val="24"/>
          <w:szCs w:val="24"/>
          <w:lang w:eastAsia="ru-RU"/>
        </w:rPr>
        <w:br/>
        <w:t>от 21 апреля 2016 г. N 109-пг)</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1. Настоящим Положением определяется порядок сообщения лицами, замещающими государственные должности Курской области, для которых федеральными законами не предусмотрено иное (далее - государственные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2. Лица, замещающие государственные должности, обязаны в соответствии с законодательством Российской Федерации, Курской области о противодействии коррупции </w:t>
      </w:r>
      <w:proofErr w:type="gramStart"/>
      <w:r w:rsidRPr="00CA6077">
        <w:rPr>
          <w:rFonts w:ascii="Times New Roman" w:eastAsia="Times New Roman" w:hAnsi="Times New Roman" w:cs="Times New Roman"/>
          <w:sz w:val="24"/>
          <w:szCs w:val="24"/>
          <w:lang w:eastAsia="ru-RU"/>
        </w:rPr>
        <w:t>сообщать</w:t>
      </w:r>
      <w:proofErr w:type="gramEnd"/>
      <w:r w:rsidRPr="00CA6077">
        <w:rPr>
          <w:rFonts w:ascii="Times New Roman" w:eastAsia="Times New Roman" w:hAnsi="Times New Roman" w:cs="Times New Roman"/>
          <w:sz w:val="24"/>
          <w:szCs w:val="24"/>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3. Лица, замещающие государственные должности (за исключением Губернатора Курской области), направляют на имя председателя комиссии по координации работы по противодействию коррупции в Курской области (далее - председатель комиссии) уведомление, составленное по форме согласно приложению к настоящему Положению.</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Уведомление должно быть подписано лично лицом, замещающим государственную должность, с указанием даты его составления.</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4. Уведомления, представленные в соответствии с пунктом 3 настоящего Положения, по решению председателя комиссии направляются в комитет Администрации Курской области по профилактике коррупционных и иных правонарушений или соответствующее подразделение государственного органа (далее - орган по профилактике коррупционных и иных правонарушений) для осуществления предварительного рассмотрения.</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6077">
        <w:rPr>
          <w:rFonts w:ascii="Times New Roman" w:eastAsia="Times New Roman" w:hAnsi="Times New Roman" w:cs="Times New Roman"/>
          <w:sz w:val="24"/>
          <w:szCs w:val="24"/>
          <w:lang w:eastAsia="ru-RU"/>
        </w:rPr>
        <w:t>В ходе предварительного рассмотрения уведомлений должностные лица органа по профилактике коррупционных и иных правонарушений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территориальные органы федеральных органов государственной власти, органы государственной власти субъектов Российской Федерации, Курской области, органы местного самоуправления и заинтересованные организации.</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5. По результатам предварительного рассмотрения уведомлений, поступивших в соответствии с пунктом 4 настоящего Положения в орган по профилактике коррупционных и иных правонарушений, указанным органом подготавливается мотивированное заключение на каждое из них.</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lastRenderedPageBreak/>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орган по профилактике коррупционных и иных правонарушений.</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В случае направления запросов, указанных в абзаце втором пункта 4 настоящего Положения, уведомления, заключения и другие материалы представляются председателю комиссии в течение 45 дней со дня поступления уведомлений в орган по профилактике коррупционных и иных правонарушений. Указанный срок при необходимости может быть продлен, но не более чем на 30 дней.</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6. Председателем комиссии по результатам рассмотрения им уведомлений принимается одно из следующих решений:</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а) признать, что при исполнении должностных обязанностей лицом, направившим уведомление, конфликт интересов отсутствует;</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в) признать, что лицом, направившим уведомление, не соблюдались требования об урегулировании конфликта интересов.</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7. В случае принятия решения, предусмотренного подпунктом "б" пункта 6 настоящего Положения, в соответствии с законодательством Российской Федерации, Курской области председатель комиссии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8. В случае принятия решений, предусмотренных подпунктами "б" и "в" пункта 6 настоящего Положения, в соответствии с законодательством Российской Федерации, Курской области председатель комиссии направляет уведомление на рассмотрение комиссией по координации работы по противодействию коррупции в Курской области.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9. </w:t>
      </w:r>
      <w:proofErr w:type="gramStart"/>
      <w:r w:rsidRPr="00CA6077">
        <w:rPr>
          <w:rFonts w:ascii="Times New Roman" w:eastAsia="Times New Roman" w:hAnsi="Times New Roman" w:cs="Times New Roman"/>
          <w:sz w:val="24"/>
          <w:szCs w:val="24"/>
          <w:lang w:eastAsia="ru-RU"/>
        </w:rPr>
        <w:t>Комиссия по координации работы по противодействию коррупции в Курской области рассматривает уведомления и принимает по ним решения в порядке, установленном Положением о порядке рассмотрения комиссией по координации работы по противодействию коррупции в Курской области вопросов, касающихся соблюдения требований к служебному (должностному) поведению лиц, замещающих государственные должности Курской области, и урегулирования конфликта интересов, утвержденным постановлением Губернатора Курской области от 22.09.2015 N</w:t>
      </w:r>
      <w:proofErr w:type="gramEnd"/>
      <w:r w:rsidRPr="00CA6077">
        <w:rPr>
          <w:rFonts w:ascii="Times New Roman" w:eastAsia="Times New Roman" w:hAnsi="Times New Roman" w:cs="Times New Roman"/>
          <w:sz w:val="24"/>
          <w:szCs w:val="24"/>
          <w:lang w:eastAsia="ru-RU"/>
        </w:rPr>
        <w:t> 428-пг "О комиссии по координации работы по противодействию коррупции в Курской области".</w:t>
      </w:r>
    </w:p>
    <w:p w:rsid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w:t>
      </w:r>
    </w:p>
    <w:p w:rsidR="00E90675" w:rsidRDefault="00E90675" w:rsidP="00CA6077">
      <w:pPr>
        <w:spacing w:before="100" w:beforeAutospacing="1" w:after="100" w:afterAutospacing="1" w:line="240" w:lineRule="auto"/>
        <w:rPr>
          <w:rFonts w:ascii="Times New Roman" w:eastAsia="Times New Roman" w:hAnsi="Times New Roman" w:cs="Times New Roman"/>
          <w:sz w:val="24"/>
          <w:szCs w:val="24"/>
          <w:lang w:eastAsia="ru-RU"/>
        </w:rPr>
      </w:pPr>
    </w:p>
    <w:p w:rsidR="00E90675" w:rsidRDefault="00E90675" w:rsidP="00CA6077">
      <w:pPr>
        <w:spacing w:before="100" w:beforeAutospacing="1" w:after="100" w:afterAutospacing="1" w:line="240" w:lineRule="auto"/>
        <w:rPr>
          <w:rFonts w:ascii="Times New Roman" w:eastAsia="Times New Roman" w:hAnsi="Times New Roman" w:cs="Times New Roman"/>
          <w:sz w:val="24"/>
          <w:szCs w:val="24"/>
          <w:lang w:eastAsia="ru-RU"/>
        </w:rPr>
      </w:pPr>
    </w:p>
    <w:p w:rsidR="00E90675" w:rsidRDefault="00E90675" w:rsidP="00CA6077">
      <w:pPr>
        <w:spacing w:before="100" w:beforeAutospacing="1" w:after="100" w:afterAutospacing="1" w:line="240" w:lineRule="auto"/>
        <w:rPr>
          <w:rFonts w:ascii="Times New Roman" w:eastAsia="Times New Roman" w:hAnsi="Times New Roman" w:cs="Times New Roman"/>
          <w:sz w:val="24"/>
          <w:szCs w:val="24"/>
          <w:lang w:eastAsia="ru-RU"/>
        </w:rPr>
      </w:pPr>
    </w:p>
    <w:p w:rsidR="00CA6077" w:rsidRPr="00CA6077" w:rsidRDefault="00CA6077" w:rsidP="00CA60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lastRenderedPageBreak/>
        <w:t>Приложение</w:t>
      </w:r>
      <w:r w:rsidRPr="00CA6077">
        <w:rPr>
          <w:rFonts w:ascii="Times New Roman" w:eastAsia="Times New Roman" w:hAnsi="Times New Roman" w:cs="Times New Roman"/>
          <w:sz w:val="24"/>
          <w:szCs w:val="24"/>
          <w:lang w:eastAsia="ru-RU"/>
        </w:rPr>
        <w:br/>
        <w:t>к Положению о порядке сообщения</w:t>
      </w:r>
      <w:r w:rsidRPr="00CA6077">
        <w:rPr>
          <w:rFonts w:ascii="Times New Roman" w:eastAsia="Times New Roman" w:hAnsi="Times New Roman" w:cs="Times New Roman"/>
          <w:sz w:val="24"/>
          <w:szCs w:val="24"/>
          <w:lang w:eastAsia="ru-RU"/>
        </w:rPr>
        <w:br/>
        <w:t>лицами, замещающими государственные</w:t>
      </w:r>
      <w:r w:rsidRPr="00CA6077">
        <w:rPr>
          <w:rFonts w:ascii="Times New Roman" w:eastAsia="Times New Roman" w:hAnsi="Times New Roman" w:cs="Times New Roman"/>
          <w:sz w:val="24"/>
          <w:szCs w:val="24"/>
          <w:lang w:eastAsia="ru-RU"/>
        </w:rPr>
        <w:br/>
        <w:t>должности Курской области, о возникновении</w:t>
      </w:r>
      <w:r w:rsidRPr="00CA6077">
        <w:rPr>
          <w:rFonts w:ascii="Times New Roman" w:eastAsia="Times New Roman" w:hAnsi="Times New Roman" w:cs="Times New Roman"/>
          <w:sz w:val="24"/>
          <w:szCs w:val="24"/>
          <w:lang w:eastAsia="ru-RU"/>
        </w:rPr>
        <w:br/>
        <w:t>личной заинтересованности при исполнении</w:t>
      </w:r>
      <w:r w:rsidRPr="00CA6077">
        <w:rPr>
          <w:rFonts w:ascii="Times New Roman" w:eastAsia="Times New Roman" w:hAnsi="Times New Roman" w:cs="Times New Roman"/>
          <w:sz w:val="24"/>
          <w:szCs w:val="24"/>
          <w:lang w:eastAsia="ru-RU"/>
        </w:rPr>
        <w:br/>
        <w:t>должностных обязанностей, которая приводит</w:t>
      </w:r>
      <w:r w:rsidRPr="00CA6077">
        <w:rPr>
          <w:rFonts w:ascii="Times New Roman" w:eastAsia="Times New Roman" w:hAnsi="Times New Roman" w:cs="Times New Roman"/>
          <w:sz w:val="24"/>
          <w:szCs w:val="24"/>
          <w:lang w:eastAsia="ru-RU"/>
        </w:rPr>
        <w:br/>
        <w:t>или может привести к конфликту интересов</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_________________________</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(отметка об ознакомлении)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Председателю  комиссии по координации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                                    работы по противодействию коррупции </w:t>
      </w:r>
      <w:proofErr w:type="gramStart"/>
      <w:r w:rsidRPr="00CA6077">
        <w:rPr>
          <w:rFonts w:ascii="Times New Roman" w:eastAsia="Times New Roman" w:hAnsi="Times New Roman" w:cs="Times New Roman"/>
          <w:sz w:val="24"/>
          <w:szCs w:val="24"/>
          <w:lang w:eastAsia="ru-RU"/>
        </w:rPr>
        <w:t>в</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Курской области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от___________________________________</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_____________________________________</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(Ф.И.О., замещаемая должность)</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                              </w:t>
      </w:r>
      <w:r w:rsidR="00E90675">
        <w:rPr>
          <w:rFonts w:ascii="Times New Roman" w:eastAsia="Times New Roman" w:hAnsi="Times New Roman" w:cs="Times New Roman"/>
          <w:sz w:val="24"/>
          <w:szCs w:val="24"/>
          <w:lang w:eastAsia="ru-RU"/>
        </w:rPr>
        <w:t xml:space="preserve">                      </w:t>
      </w:r>
      <w:r w:rsidRPr="00CA6077">
        <w:rPr>
          <w:rFonts w:ascii="Times New Roman" w:eastAsia="Times New Roman" w:hAnsi="Times New Roman" w:cs="Times New Roman"/>
          <w:sz w:val="24"/>
          <w:szCs w:val="24"/>
          <w:lang w:eastAsia="ru-RU"/>
        </w:rPr>
        <w:t>УВЕДОМЛЕНИЕ</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о возникновении личной заинтересованности при исполнении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         должностных обязанностей, </w:t>
      </w:r>
      <w:proofErr w:type="gramStart"/>
      <w:r w:rsidRPr="00CA6077">
        <w:rPr>
          <w:rFonts w:ascii="Times New Roman" w:eastAsia="Times New Roman" w:hAnsi="Times New Roman" w:cs="Times New Roman"/>
          <w:sz w:val="24"/>
          <w:szCs w:val="24"/>
          <w:lang w:eastAsia="ru-RU"/>
        </w:rPr>
        <w:t>которая</w:t>
      </w:r>
      <w:proofErr w:type="gramEnd"/>
      <w:r w:rsidRPr="00CA6077">
        <w:rPr>
          <w:rFonts w:ascii="Times New Roman" w:eastAsia="Times New Roman" w:hAnsi="Times New Roman" w:cs="Times New Roman"/>
          <w:sz w:val="24"/>
          <w:szCs w:val="24"/>
          <w:lang w:eastAsia="ru-RU"/>
        </w:rPr>
        <w:t xml:space="preserve"> приводит или может</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привести к конфликту интересов</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Сообщаю о возникновении  у меня  личной заинтересованности при исполнении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должностных обязанностей, </w:t>
      </w:r>
      <w:proofErr w:type="gramStart"/>
      <w:r w:rsidRPr="00CA6077">
        <w:rPr>
          <w:rFonts w:ascii="Times New Roman" w:eastAsia="Times New Roman" w:hAnsi="Times New Roman" w:cs="Times New Roman"/>
          <w:sz w:val="24"/>
          <w:szCs w:val="24"/>
          <w:lang w:eastAsia="ru-RU"/>
        </w:rPr>
        <w:t>которая</w:t>
      </w:r>
      <w:proofErr w:type="gramEnd"/>
      <w:r w:rsidRPr="00CA6077">
        <w:rPr>
          <w:rFonts w:ascii="Times New Roman" w:eastAsia="Times New Roman" w:hAnsi="Times New Roman" w:cs="Times New Roman"/>
          <w:sz w:val="24"/>
          <w:szCs w:val="24"/>
          <w:lang w:eastAsia="ru-RU"/>
        </w:rPr>
        <w:t xml:space="preserve"> приводит или может привести к конфликту</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интересов (</w:t>
      </w:r>
      <w:proofErr w:type="gramStart"/>
      <w:r w:rsidRPr="00CA6077">
        <w:rPr>
          <w:rFonts w:ascii="Times New Roman" w:eastAsia="Times New Roman" w:hAnsi="Times New Roman" w:cs="Times New Roman"/>
          <w:sz w:val="24"/>
          <w:szCs w:val="24"/>
          <w:lang w:eastAsia="ru-RU"/>
        </w:rPr>
        <w:t>нужное</w:t>
      </w:r>
      <w:proofErr w:type="gramEnd"/>
      <w:r w:rsidRPr="00CA6077">
        <w:rPr>
          <w:rFonts w:ascii="Times New Roman" w:eastAsia="Times New Roman" w:hAnsi="Times New Roman" w:cs="Times New Roman"/>
          <w:sz w:val="24"/>
          <w:szCs w:val="24"/>
          <w:lang w:eastAsia="ru-RU"/>
        </w:rPr>
        <w:t xml:space="preserve"> подчеркнуть).</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Обстоятельства,    являющиеся    основанием    возникновения       личной</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заинтересованности: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_________________________________________________________________________</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_________________________________________________________________________</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lastRenderedPageBreak/>
        <w:t>Должностные обязанности, на исполнение которых влияет  или может повлиять</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личная заинтересованность:</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_________________________________________________________________________</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_________________________________________________________________________</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Предлагаемые   меры   по   предотвращению  или  урегулированию  конфликта</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интересов:</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_________________________________________________________________________</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_________________________________________________________________________</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Намереваюсь (не намереваюсь)  лично  присутствовать на заседании комиссии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по координации  работы по противодействию коррупции в Курской области </w:t>
      </w:r>
      <w:proofErr w:type="gramStart"/>
      <w:r w:rsidRPr="00CA6077">
        <w:rPr>
          <w:rFonts w:ascii="Times New Roman" w:eastAsia="Times New Roman" w:hAnsi="Times New Roman" w:cs="Times New Roman"/>
          <w:sz w:val="24"/>
          <w:szCs w:val="24"/>
          <w:lang w:eastAsia="ru-RU"/>
        </w:rPr>
        <w:t>при</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рассмотрении настоящего уведомления (</w:t>
      </w:r>
      <w:proofErr w:type="gramStart"/>
      <w:r w:rsidRPr="00CA6077">
        <w:rPr>
          <w:rFonts w:ascii="Times New Roman" w:eastAsia="Times New Roman" w:hAnsi="Times New Roman" w:cs="Times New Roman"/>
          <w:sz w:val="24"/>
          <w:szCs w:val="24"/>
          <w:lang w:eastAsia="ru-RU"/>
        </w:rPr>
        <w:t>нужное</w:t>
      </w:r>
      <w:proofErr w:type="gramEnd"/>
      <w:r w:rsidRPr="00CA6077">
        <w:rPr>
          <w:rFonts w:ascii="Times New Roman" w:eastAsia="Times New Roman" w:hAnsi="Times New Roman" w:cs="Times New Roman"/>
          <w:sz w:val="24"/>
          <w:szCs w:val="24"/>
          <w:lang w:eastAsia="ru-RU"/>
        </w:rPr>
        <w:t xml:space="preserve"> подчеркнуть).</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"__" __________ 20__ г.  __________________________   ___________________</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                              </w:t>
      </w:r>
      <w:proofErr w:type="gramStart"/>
      <w:r w:rsidRPr="00CA6077">
        <w:rPr>
          <w:rFonts w:ascii="Times New Roman" w:eastAsia="Times New Roman" w:hAnsi="Times New Roman" w:cs="Times New Roman"/>
          <w:sz w:val="24"/>
          <w:szCs w:val="24"/>
          <w:lang w:eastAsia="ru-RU"/>
        </w:rPr>
        <w:t>(подпись лица,        (расшифровка подписи)</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                         </w:t>
      </w:r>
      <w:proofErr w:type="gramStart"/>
      <w:r w:rsidRPr="00CA6077">
        <w:rPr>
          <w:rFonts w:ascii="Times New Roman" w:eastAsia="Times New Roman" w:hAnsi="Times New Roman" w:cs="Times New Roman"/>
          <w:sz w:val="24"/>
          <w:szCs w:val="24"/>
          <w:lang w:eastAsia="ru-RU"/>
        </w:rPr>
        <w:t>направляющего</w:t>
      </w:r>
      <w:proofErr w:type="gramEnd"/>
      <w:r w:rsidRPr="00CA6077">
        <w:rPr>
          <w:rFonts w:ascii="Times New Roman" w:eastAsia="Times New Roman" w:hAnsi="Times New Roman" w:cs="Times New Roman"/>
          <w:sz w:val="24"/>
          <w:szCs w:val="24"/>
          <w:lang w:eastAsia="ru-RU"/>
        </w:rPr>
        <w:t xml:space="preserve"> уведомление)</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w:t>
      </w:r>
    </w:p>
    <w:p w:rsidR="00CA6077" w:rsidRPr="00CA6077" w:rsidRDefault="00CA6077" w:rsidP="00E906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Изменения,</w:t>
      </w:r>
      <w:r w:rsidRPr="00CA6077">
        <w:rPr>
          <w:rFonts w:ascii="Times New Roman" w:eastAsia="Times New Roman" w:hAnsi="Times New Roman" w:cs="Times New Roman"/>
          <w:sz w:val="24"/>
          <w:szCs w:val="24"/>
          <w:lang w:eastAsia="ru-RU"/>
        </w:rPr>
        <w:br/>
        <w:t>которые вносятся в постановление Губернатора Курской области от 22.09.2015 N 428-пг "О комиссии по координации работы по противодействию коррупции в Курской области"</w:t>
      </w:r>
      <w:r w:rsidRPr="00CA6077">
        <w:rPr>
          <w:rFonts w:ascii="Times New Roman" w:eastAsia="Times New Roman" w:hAnsi="Times New Roman" w:cs="Times New Roman"/>
          <w:sz w:val="24"/>
          <w:szCs w:val="24"/>
          <w:lang w:eastAsia="ru-RU"/>
        </w:rPr>
        <w:br/>
        <w:t>(утв. постановлением Губернатора Курской области</w:t>
      </w:r>
      <w:r w:rsidRPr="00CA6077">
        <w:rPr>
          <w:rFonts w:ascii="Times New Roman" w:eastAsia="Times New Roman" w:hAnsi="Times New Roman" w:cs="Times New Roman"/>
          <w:sz w:val="24"/>
          <w:szCs w:val="24"/>
          <w:lang w:eastAsia="ru-RU"/>
        </w:rPr>
        <w:br/>
        <w:t>от 21 апреля 2016 г. N 109-пг)</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1. В составе комиссии по координации работы по противодействию коррупции в Курской области, утвержденном указанным постановлением, должность Анциферовой Ирины Владимировны изложить в следующей редакции: "ректор Государственного образовательного автономного учреждения высшего образования Курской области "Курская академия государственной и муниципальной службы Курской области", доктор социологических наук, доцент (по согласованию)".</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2. </w:t>
      </w:r>
      <w:proofErr w:type="gramStart"/>
      <w:r w:rsidRPr="00CA6077">
        <w:rPr>
          <w:rFonts w:ascii="Times New Roman" w:eastAsia="Times New Roman" w:hAnsi="Times New Roman" w:cs="Times New Roman"/>
          <w:sz w:val="24"/>
          <w:szCs w:val="24"/>
          <w:lang w:eastAsia="ru-RU"/>
        </w:rPr>
        <w:t>В Положении о порядке рассмотрения комиссией по координации работы по противодействию коррупции в Курской области</w:t>
      </w:r>
      <w:proofErr w:type="gramEnd"/>
      <w:r w:rsidRPr="00CA6077">
        <w:rPr>
          <w:rFonts w:ascii="Times New Roman" w:eastAsia="Times New Roman" w:hAnsi="Times New Roman" w:cs="Times New Roman"/>
          <w:sz w:val="24"/>
          <w:szCs w:val="24"/>
          <w:lang w:eastAsia="ru-RU"/>
        </w:rPr>
        <w:t xml:space="preserve"> вопросов, касающихся соблюдения требований к служебному (должностному) поведению лиц, замещающих государственные </w:t>
      </w:r>
      <w:r w:rsidRPr="00CA6077">
        <w:rPr>
          <w:rFonts w:ascii="Times New Roman" w:eastAsia="Times New Roman" w:hAnsi="Times New Roman" w:cs="Times New Roman"/>
          <w:sz w:val="24"/>
          <w:szCs w:val="24"/>
          <w:lang w:eastAsia="ru-RU"/>
        </w:rPr>
        <w:lastRenderedPageBreak/>
        <w:t>должности Курской области, и урегулирования конфликта интересов, утвержденном указанным постановлением:</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а) в пункте 2:</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подпункт "б" изложить в следующей редакции: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"б) поступившее в комитет государственной, муниципальной службы и кадров Администрации Курской области или соответствующее подразделение государственного органа (далее - орган по профилактике коррупционных и иных правонарушений):</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6077">
        <w:rPr>
          <w:rFonts w:ascii="Times New Roman" w:eastAsia="Times New Roman" w:hAnsi="Times New Roman" w:cs="Times New Roman"/>
          <w:sz w:val="24"/>
          <w:szCs w:val="24"/>
          <w:lang w:eastAsia="ru-RU"/>
        </w:rPr>
        <w:t>заявление лица, замещающего государственную должность,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w:t>
      </w:r>
      <w:proofErr w:type="gramEnd"/>
      <w:r w:rsidRPr="00CA6077">
        <w:rPr>
          <w:rFonts w:ascii="Times New Roman" w:eastAsia="Times New Roman" w:hAnsi="Times New Roman" w:cs="Times New Roman"/>
          <w:sz w:val="24"/>
          <w:szCs w:val="24"/>
          <w:lang w:eastAsia="ru-RU"/>
        </w:rPr>
        <w:t xml:space="preserve"> </w:t>
      </w:r>
      <w:proofErr w:type="gramStart"/>
      <w:r w:rsidRPr="00CA6077">
        <w:rPr>
          <w:rFonts w:ascii="Times New Roman" w:eastAsia="Times New Roman" w:hAnsi="Times New Roman" w:cs="Times New Roman"/>
          <w:sz w:val="24"/>
          <w:szCs w:val="24"/>
          <w:lang w:eastAsia="ru-RU"/>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w:t>
      </w:r>
      <w:proofErr w:type="gramEnd"/>
      <w:r w:rsidRPr="00CA6077">
        <w:rPr>
          <w:rFonts w:ascii="Times New Roman" w:eastAsia="Times New Roman" w:hAnsi="Times New Roman" w:cs="Times New Roman"/>
          <w:sz w:val="24"/>
          <w:szCs w:val="24"/>
          <w:lang w:eastAsia="ru-RU"/>
        </w:rPr>
        <w:t xml:space="preserve">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Start"/>
      <w:r w:rsidRPr="00CA6077">
        <w:rPr>
          <w:rFonts w:ascii="Times New Roman" w:eastAsia="Times New Roman" w:hAnsi="Times New Roman" w:cs="Times New Roman"/>
          <w:sz w:val="24"/>
          <w:szCs w:val="24"/>
          <w:lang w:eastAsia="ru-RU"/>
        </w:rPr>
        <w:t>;"</w:t>
      </w:r>
      <w:proofErr w:type="gramEnd"/>
      <w:r w:rsidRPr="00CA6077">
        <w:rPr>
          <w:rFonts w:ascii="Times New Roman" w:eastAsia="Times New Roman" w:hAnsi="Times New Roman" w:cs="Times New Roman"/>
          <w:sz w:val="24"/>
          <w:szCs w:val="24"/>
          <w:lang w:eastAsia="ru-RU"/>
        </w:rPr>
        <w:t>;</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дополнить подпунктом "г" следующего содержания:</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"г) 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CA6077">
        <w:rPr>
          <w:rFonts w:ascii="Times New Roman" w:eastAsia="Times New Roman" w:hAnsi="Times New Roman" w:cs="Times New Roman"/>
          <w:sz w:val="24"/>
          <w:szCs w:val="24"/>
          <w:lang w:eastAsia="ru-RU"/>
        </w:rPr>
        <w:t>.";</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б) пункт 3 изложить в следующей редакции: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"3. Указанные в подпунктах "б" и "г" пункта 2 настоящего Положения заявления, уведомления подаются лицом, замещающим государственную должность, на имя руководителя органа по профилактике коррупционных и иных правонарушений.</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Заявление, указанное в абзаце втором подпункта "б" пункта 2 настоящего Положения, подается в срок, установленный для подачи данным лицом сведений о доходах, об имуществе и обязательствах имущественного характера.</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В заявлении лицо, замещающее государственную должность, обосновывает причины невозможности: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представления сведений о доходах, об имуществе и обязательствах имущественного характера супруги (супруга) и (или) несовершеннолетних детей;</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lastRenderedPageBreak/>
        <w:t>выполнения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Орган по профилактике коррупционных и иных правонарушений в течение 30 календарных дней со дня регистрации указанных заявлений проводит проверку изложенных в них обстоятельств.</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При проведении проверки орган по профилактике коррупционных и иных правонарушений вправе запрашивать у лица, замещающего государственную должность, дополнительную информацию и материалы, подтверждающие причины невозможности: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представления сведений о доходах, об имуществе и обязательствах имущественного характера супруги (супруга) и (или) несовершеннолетних детей;</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выполнения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В органе по профилактике коррупционных и иных правонарушений осуществляется предварительное рассмотрение обращений, заявлений и уведомлений, указанных в подпунктах "б", "в" и "г" настоящего Положения, и по результатам их рассмотрения на каждое из них подготавливается мотивированное заключение</w:t>
      </w:r>
      <w:proofErr w:type="gramStart"/>
      <w:r w:rsidRPr="00CA6077">
        <w:rPr>
          <w:rFonts w:ascii="Times New Roman" w:eastAsia="Times New Roman" w:hAnsi="Times New Roman" w:cs="Times New Roman"/>
          <w:sz w:val="24"/>
          <w:szCs w:val="24"/>
          <w:lang w:eastAsia="ru-RU"/>
        </w:rPr>
        <w:t>.";</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в) дополнить пунктом 3.1 следующего содержания;</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"3.1. </w:t>
      </w:r>
      <w:proofErr w:type="gramStart"/>
      <w:r w:rsidRPr="00CA6077">
        <w:rPr>
          <w:rFonts w:ascii="Times New Roman" w:eastAsia="Times New Roman" w:hAnsi="Times New Roman" w:cs="Times New Roman"/>
          <w:sz w:val="24"/>
          <w:szCs w:val="24"/>
          <w:lang w:eastAsia="ru-RU"/>
        </w:rPr>
        <w:t>При подготовке предусмотренного пунктом 3 настоящего Положения мотивированного заключения должностные лица органа по профилактике коррупционных и иных правонарушений имеют право получать в установленном порядке от лиц, представивших в соответствии с подпунктами "б", "в" и "г" пункта 2 настоящего Положения обращения, заявления или уведомления, необходимые пояснения, а секретарь Комиссии и руководитель органа по профилактике коррупционных и иных правонарушений могут направлять в</w:t>
      </w:r>
      <w:proofErr w:type="gramEnd"/>
      <w:r w:rsidRPr="00CA6077">
        <w:rPr>
          <w:rFonts w:ascii="Times New Roman" w:eastAsia="Times New Roman" w:hAnsi="Times New Roman" w:cs="Times New Roman"/>
          <w:sz w:val="24"/>
          <w:szCs w:val="24"/>
          <w:lang w:eastAsia="ru-RU"/>
        </w:rPr>
        <w:t xml:space="preserve"> </w:t>
      </w:r>
      <w:proofErr w:type="gramStart"/>
      <w:r w:rsidRPr="00CA6077">
        <w:rPr>
          <w:rFonts w:ascii="Times New Roman" w:eastAsia="Times New Roman" w:hAnsi="Times New Roman" w:cs="Times New Roman"/>
          <w:sz w:val="24"/>
          <w:szCs w:val="24"/>
          <w:lang w:eastAsia="ru-RU"/>
        </w:rPr>
        <w:t>установленном порядке запросы в территориальные федеральные государственные органы, органы государственной власти субъектов Российской Федерации, Курской области, органы местного самоуправления и заинтересованные организации.</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Комиссии.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45 дней со дня поступления обращения, заявления или уведомления. Указанный срок может быть продлен, но не более чем на 30 дней</w:t>
      </w:r>
      <w:proofErr w:type="gramStart"/>
      <w:r w:rsidRPr="00CA6077">
        <w:rPr>
          <w:rFonts w:ascii="Times New Roman" w:eastAsia="Times New Roman" w:hAnsi="Times New Roman" w:cs="Times New Roman"/>
          <w:sz w:val="24"/>
          <w:szCs w:val="24"/>
          <w:lang w:eastAsia="ru-RU"/>
        </w:rPr>
        <w:t>.";</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г) дополнить пунктом 3.2 следующего содержания:</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"3.2. </w:t>
      </w:r>
      <w:proofErr w:type="gramStart"/>
      <w:r w:rsidRPr="00CA6077">
        <w:rPr>
          <w:rFonts w:ascii="Times New Roman" w:eastAsia="Times New Roman" w:hAnsi="Times New Roman" w:cs="Times New Roman"/>
          <w:sz w:val="24"/>
          <w:szCs w:val="24"/>
          <w:lang w:eastAsia="ru-RU"/>
        </w:rPr>
        <w:t xml:space="preserve">В случае если в заявлении, указанном в абзаце втором подпункта "б" пункта 2 настоящего Положения, и в подготовленном по результатам его рассмотрения </w:t>
      </w:r>
      <w:r w:rsidRPr="00CA6077">
        <w:rPr>
          <w:rFonts w:ascii="Times New Roman" w:eastAsia="Times New Roman" w:hAnsi="Times New Roman" w:cs="Times New Roman"/>
          <w:sz w:val="24"/>
          <w:szCs w:val="24"/>
          <w:lang w:eastAsia="ru-RU"/>
        </w:rPr>
        <w:lastRenderedPageBreak/>
        <w:t>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об имуществе и обязательствах имущественного характера является объективной и уважительной, председатель Комиссии принимает решение, предусмотренное подпунктом "а" пункта 12 настоящего</w:t>
      </w:r>
      <w:proofErr w:type="gramEnd"/>
      <w:r w:rsidRPr="00CA6077">
        <w:rPr>
          <w:rFonts w:ascii="Times New Roman" w:eastAsia="Times New Roman" w:hAnsi="Times New Roman" w:cs="Times New Roman"/>
          <w:sz w:val="24"/>
          <w:szCs w:val="24"/>
          <w:lang w:eastAsia="ru-RU"/>
        </w:rPr>
        <w:t xml:space="preserve"> Положения.</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6077">
        <w:rPr>
          <w:rFonts w:ascii="Times New Roman" w:eastAsia="Times New Roman" w:hAnsi="Times New Roman" w:cs="Times New Roman"/>
          <w:sz w:val="24"/>
          <w:szCs w:val="24"/>
          <w:lang w:eastAsia="ru-RU"/>
        </w:rP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CA6077">
        <w:rPr>
          <w:rFonts w:ascii="Times New Roman" w:eastAsia="Times New Roman" w:hAnsi="Times New Roman" w:cs="Times New Roman"/>
          <w:sz w:val="24"/>
          <w:szCs w:val="24"/>
          <w:lang w:eastAsia="ru-RU"/>
        </w:rPr>
        <w:t xml:space="preserve"> Российской Федерации, владеть и (или) пользоваться иностранными финансовыми инструментами", являются объективными, председатель Комиссии принимает решение, предусмотренное подпунктом "а" пункта 12.1 настоящего Положения.</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6077">
        <w:rPr>
          <w:rFonts w:ascii="Times New Roman" w:eastAsia="Times New Roman" w:hAnsi="Times New Roman" w:cs="Times New Roman"/>
          <w:sz w:val="24"/>
          <w:szCs w:val="24"/>
          <w:lang w:eastAsia="ru-RU"/>
        </w:rPr>
        <w:t>В случае если в уведомлении, указанном в подпункте "г"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принимает решение, предусмотренное подпунктом "а" пункта 12.2 настоящего Положения.</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rsidRPr="00CA6077">
        <w:rPr>
          <w:rFonts w:ascii="Times New Roman" w:eastAsia="Times New Roman" w:hAnsi="Times New Roman" w:cs="Times New Roman"/>
          <w:sz w:val="24"/>
          <w:szCs w:val="24"/>
          <w:lang w:eastAsia="ru-RU"/>
        </w:rPr>
        <w:t>.";</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6077">
        <w:rPr>
          <w:rFonts w:ascii="Times New Roman" w:eastAsia="Times New Roman" w:hAnsi="Times New Roman" w:cs="Times New Roman"/>
          <w:sz w:val="24"/>
          <w:szCs w:val="24"/>
          <w:lang w:eastAsia="ru-RU"/>
        </w:rPr>
        <w:t>д</w:t>
      </w:r>
      <w:proofErr w:type="spellEnd"/>
      <w:r w:rsidRPr="00CA6077">
        <w:rPr>
          <w:rFonts w:ascii="Times New Roman" w:eastAsia="Times New Roman" w:hAnsi="Times New Roman" w:cs="Times New Roman"/>
          <w:sz w:val="24"/>
          <w:szCs w:val="24"/>
          <w:lang w:eastAsia="ru-RU"/>
        </w:rPr>
        <w:t>) в пункте 7:</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в абзаце первом слова "заявлении или обращении" заменить словами "заявлении, обращении или уведомлении";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в абзаце третьем слова "заявлении, обращении" заменить словами "заявлении, обращении или уведомлении";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е) в абзаце первом пункта 12 слово "подпунктом" заменить словами "абзацем вторым подпункта";</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ж) дополнить пунктом 12.1 следующего содержания:</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"12.1. По итогам рассмотрения заявления, указанного в абзаце третьем подпункта "б" пункта 2 настоящего Положения, Комиссия принимает одно из следующих решений:</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6077">
        <w:rPr>
          <w:rFonts w:ascii="Times New Roman" w:eastAsia="Times New Roman" w:hAnsi="Times New Roman" w:cs="Times New Roman"/>
          <w:sz w:val="24"/>
          <w:szCs w:val="24"/>
          <w:lang w:eastAsia="ru-RU"/>
        </w:rPr>
        <w:t>а) признать, что обстоятельства, препятствующие выполнению лицом, замещающим государственную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6077">
        <w:rPr>
          <w:rFonts w:ascii="Times New Roman" w:eastAsia="Times New Roman" w:hAnsi="Times New Roman" w:cs="Times New Roman"/>
          <w:sz w:val="24"/>
          <w:szCs w:val="24"/>
          <w:lang w:eastAsia="ru-RU"/>
        </w:rPr>
        <w:lastRenderedPageBreak/>
        <w:t>б) признать, что обстоятельства, препятствующие выполнению лицом, замещающим государственную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CA6077">
        <w:rPr>
          <w:rFonts w:ascii="Times New Roman" w:eastAsia="Times New Roman" w:hAnsi="Times New Roman" w:cs="Times New Roman"/>
          <w:sz w:val="24"/>
          <w:szCs w:val="24"/>
          <w:lang w:eastAsia="ru-RU"/>
        </w:rPr>
        <w:t xml:space="preserve"> О принятом решении председатель Комиссии либо секретарь Комиссии уведомляет руководителя государственного органа, в котором проходит службу лицо, замещающее государственную должность</w:t>
      </w:r>
      <w:proofErr w:type="gramStart"/>
      <w:r w:rsidRPr="00CA6077">
        <w:rPr>
          <w:rFonts w:ascii="Times New Roman" w:eastAsia="Times New Roman" w:hAnsi="Times New Roman" w:cs="Times New Roman"/>
          <w:sz w:val="24"/>
          <w:szCs w:val="24"/>
          <w:lang w:eastAsia="ru-RU"/>
        </w:rPr>
        <w:t>.";</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6077">
        <w:rPr>
          <w:rFonts w:ascii="Times New Roman" w:eastAsia="Times New Roman" w:hAnsi="Times New Roman" w:cs="Times New Roman"/>
          <w:sz w:val="24"/>
          <w:szCs w:val="24"/>
          <w:lang w:eastAsia="ru-RU"/>
        </w:rPr>
        <w:t>з</w:t>
      </w:r>
      <w:proofErr w:type="spellEnd"/>
      <w:r w:rsidRPr="00CA6077">
        <w:rPr>
          <w:rFonts w:ascii="Times New Roman" w:eastAsia="Times New Roman" w:hAnsi="Times New Roman" w:cs="Times New Roman"/>
          <w:sz w:val="24"/>
          <w:szCs w:val="24"/>
          <w:lang w:eastAsia="ru-RU"/>
        </w:rPr>
        <w:t>) дополнить пунктом 12.2 следующего содержания:</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"12.2. По итогам рассмотрения уведомлений, указанных в подпункте "г" пункта 2 настоящего Положения, Комиссия может принять одно из следующих решений:</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а) признать, что при исполнении должностных обязанностей лицом, представившим уведомление, конфликт интересов отсутствует;</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руководителя государственного органа, в котором проходит службу лицо, замещающее государственную должность;</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в) признать, что лицом, представившим уведомление, не соблюдались требования об урегулировании конфликта интересов. О принятом решении председатель Комиссии либо секретарь Комиссии уведомляет должностное лицо государственного органа, уполномоченное применять меры юридической ответственности, предусмотренные законодательством Российской Федерации</w:t>
      </w:r>
      <w:proofErr w:type="gramStart"/>
      <w:r w:rsidRPr="00CA6077">
        <w:rPr>
          <w:rFonts w:ascii="Times New Roman" w:eastAsia="Times New Roman" w:hAnsi="Times New Roman" w:cs="Times New Roman"/>
          <w:sz w:val="24"/>
          <w:szCs w:val="24"/>
          <w:lang w:eastAsia="ru-RU"/>
        </w:rPr>
        <w:t>.";</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и) пункт 17 изложить в следующей редакции: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"17. Решение Комиссии оформляется протоколом, который подписывается председателем и секретарем Комиссии</w:t>
      </w:r>
      <w:proofErr w:type="gramStart"/>
      <w:r w:rsidRPr="00CA6077">
        <w:rPr>
          <w:rFonts w:ascii="Times New Roman" w:eastAsia="Times New Roman" w:hAnsi="Times New Roman" w:cs="Times New Roman"/>
          <w:sz w:val="24"/>
          <w:szCs w:val="24"/>
          <w:lang w:eastAsia="ru-RU"/>
        </w:rPr>
        <w:t>.";</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к) дополнить пунктом 17.1 следующего содержания:</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"17.1. </w:t>
      </w:r>
      <w:proofErr w:type="gramStart"/>
      <w:r w:rsidRPr="00CA6077">
        <w:rPr>
          <w:rFonts w:ascii="Times New Roman" w:eastAsia="Times New Roman" w:hAnsi="Times New Roman" w:cs="Times New Roman"/>
          <w:sz w:val="24"/>
          <w:szCs w:val="24"/>
          <w:lang w:eastAsia="ru-RU"/>
        </w:rPr>
        <w:t>В случае если в обращениях, заявлениях, уведомлениях, предусмотренных подпунктами "б", "в" и "г" пункта 2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пункте 2 настоящего Положения, может проводиться заочно путем направления членам Комиссии опросных листов, а также иных материалов.</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 xml:space="preserve">Решение Комиссии, принятое по итогам заочного голосования, оформляется протоколом в соответствии с требованиями пункта 18 настоящего Положения и направляется членам </w:t>
      </w:r>
      <w:r w:rsidRPr="00CA6077">
        <w:rPr>
          <w:rFonts w:ascii="Times New Roman" w:eastAsia="Times New Roman" w:hAnsi="Times New Roman" w:cs="Times New Roman"/>
          <w:sz w:val="24"/>
          <w:szCs w:val="24"/>
          <w:lang w:eastAsia="ru-RU"/>
        </w:rPr>
        <w:lastRenderedPageBreak/>
        <w:t>Комиссии и заинтересованным лицам в течение семи рабочих дней после подписания протокола</w:t>
      </w:r>
      <w:proofErr w:type="gramStart"/>
      <w:r w:rsidRPr="00CA6077">
        <w:rPr>
          <w:rFonts w:ascii="Times New Roman" w:eastAsia="Times New Roman" w:hAnsi="Times New Roman" w:cs="Times New Roman"/>
          <w:sz w:val="24"/>
          <w:szCs w:val="24"/>
          <w:lang w:eastAsia="ru-RU"/>
        </w:rPr>
        <w:t>.";</w:t>
      </w:r>
      <w:proofErr w:type="gramEnd"/>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л) пункт 20 изложить в следующей редакции:</w:t>
      </w:r>
    </w:p>
    <w:p w:rsidR="00CA6077" w:rsidRPr="00CA6077" w:rsidRDefault="00CA6077" w:rsidP="00CA6077">
      <w:pPr>
        <w:spacing w:before="100" w:beforeAutospacing="1" w:after="100" w:afterAutospacing="1" w:line="240" w:lineRule="auto"/>
        <w:rPr>
          <w:rFonts w:ascii="Times New Roman" w:eastAsia="Times New Roman" w:hAnsi="Times New Roman" w:cs="Times New Roman"/>
          <w:sz w:val="24"/>
          <w:szCs w:val="24"/>
          <w:lang w:eastAsia="ru-RU"/>
        </w:rPr>
      </w:pPr>
      <w:r w:rsidRPr="00CA6077">
        <w:rPr>
          <w:rFonts w:ascii="Times New Roman" w:eastAsia="Times New Roman" w:hAnsi="Times New Roman" w:cs="Times New Roman"/>
          <w:sz w:val="24"/>
          <w:szCs w:val="24"/>
          <w:lang w:eastAsia="ru-RU"/>
        </w:rPr>
        <w:t>"20. Выписка из протокола Комиссии направляется лицу, замещающему государственную должность, либо гражданину в течение пяти рабочих дней после подписания протокола заседания Комиссии</w:t>
      </w:r>
      <w:proofErr w:type="gramStart"/>
      <w:r w:rsidRPr="00CA6077">
        <w:rPr>
          <w:rFonts w:ascii="Times New Roman" w:eastAsia="Times New Roman" w:hAnsi="Times New Roman" w:cs="Times New Roman"/>
          <w:sz w:val="24"/>
          <w:szCs w:val="24"/>
          <w:lang w:eastAsia="ru-RU"/>
        </w:rPr>
        <w:t>.".</w:t>
      </w:r>
      <w:proofErr w:type="gramEnd"/>
    </w:p>
    <w:p w:rsidR="00E01F12" w:rsidRDefault="00E01F12"/>
    <w:sectPr w:rsidR="00E01F12" w:rsidSect="00E01F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A6077"/>
    <w:rsid w:val="00A60302"/>
    <w:rsid w:val="00CA6077"/>
    <w:rsid w:val="00E01F12"/>
    <w:rsid w:val="00E90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F12"/>
  </w:style>
  <w:style w:type="paragraph" w:styleId="2">
    <w:name w:val="heading 2"/>
    <w:basedOn w:val="a"/>
    <w:link w:val="20"/>
    <w:uiPriority w:val="9"/>
    <w:qFormat/>
    <w:rsid w:val="00CA60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07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A6077"/>
    <w:rPr>
      <w:color w:val="0000FF"/>
      <w:u w:val="single"/>
    </w:rPr>
  </w:style>
  <w:style w:type="character" w:customStyle="1" w:styleId="postdateicon">
    <w:name w:val="postdateicon"/>
    <w:basedOn w:val="a0"/>
    <w:rsid w:val="00CA6077"/>
  </w:style>
  <w:style w:type="paragraph" w:styleId="a4">
    <w:name w:val="Normal (Web)"/>
    <w:basedOn w:val="a"/>
    <w:uiPriority w:val="99"/>
    <w:semiHidden/>
    <w:unhideWhenUsed/>
    <w:rsid w:val="00CA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CA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CA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CA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A60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4008594">
      <w:bodyDiv w:val="1"/>
      <w:marLeft w:val="0"/>
      <w:marRight w:val="0"/>
      <w:marTop w:val="0"/>
      <w:marBottom w:val="0"/>
      <w:divBdr>
        <w:top w:val="none" w:sz="0" w:space="0" w:color="auto"/>
        <w:left w:val="none" w:sz="0" w:space="0" w:color="auto"/>
        <w:bottom w:val="none" w:sz="0" w:space="0" w:color="auto"/>
        <w:right w:val="none" w:sz="0" w:space="0" w:color="auto"/>
      </w:divBdr>
      <w:divsChild>
        <w:div w:id="1711415725">
          <w:marLeft w:val="0"/>
          <w:marRight w:val="0"/>
          <w:marTop w:val="0"/>
          <w:marBottom w:val="0"/>
          <w:divBdr>
            <w:top w:val="none" w:sz="0" w:space="0" w:color="auto"/>
            <w:left w:val="none" w:sz="0" w:space="0" w:color="auto"/>
            <w:bottom w:val="none" w:sz="0" w:space="0" w:color="auto"/>
            <w:right w:val="none" w:sz="0" w:space="0" w:color="auto"/>
          </w:divBdr>
        </w:div>
        <w:div w:id="2038457853">
          <w:marLeft w:val="0"/>
          <w:marRight w:val="0"/>
          <w:marTop w:val="0"/>
          <w:marBottom w:val="0"/>
          <w:divBdr>
            <w:top w:val="none" w:sz="0" w:space="0" w:color="auto"/>
            <w:left w:val="none" w:sz="0" w:space="0" w:color="auto"/>
            <w:bottom w:val="none" w:sz="0" w:space="0" w:color="auto"/>
            <w:right w:val="none" w:sz="0" w:space="0" w:color="auto"/>
          </w:divBdr>
          <w:divsChild>
            <w:div w:id="18591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3393</Words>
  <Characters>19341</Characters>
  <Application>Microsoft Office Word</Application>
  <DocSecurity>0</DocSecurity>
  <Lines>161</Lines>
  <Paragraphs>45</Paragraphs>
  <ScaleCrop>false</ScaleCrop>
  <Company/>
  <LinksUpToDate>false</LinksUpToDate>
  <CharactersWithSpaces>22689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2019-12-12T10:33:00Z</dcterms:created>
  <dcterms:modified xsi:type="dcterms:W3CDTF">2019-12-12T11:01:00Z</dcterms:modified>
</cp:coreProperties>
</file>