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32"/>
          <w:szCs w:val="32"/>
        </w:rPr>
      </w:pPr>
      <w:bookmarkStart w:id="0" w:name="bookmark1"/>
      <w:r w:rsidRPr="002A1F8D">
        <w:rPr>
          <w:rFonts w:eastAsia="Lucida Sans Unicode"/>
          <w:b/>
          <w:sz w:val="32"/>
          <w:szCs w:val="32"/>
        </w:rPr>
        <w:t xml:space="preserve">                                  АДМИНИСТРАЦИЯ                  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28"/>
          <w:szCs w:val="28"/>
        </w:rPr>
      </w:pPr>
      <w:r w:rsidRPr="002A1F8D">
        <w:rPr>
          <w:rFonts w:eastAsia="Lucida Sans Unicode"/>
          <w:b/>
          <w:sz w:val="28"/>
          <w:szCs w:val="28"/>
        </w:rPr>
        <w:t xml:space="preserve">                          ПОКРОВСКОГО СЕЛЬСОВЕТА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jc w:val="center"/>
        <w:rPr>
          <w:rFonts w:eastAsia="Lucida Sans Unicode"/>
          <w:b/>
          <w:sz w:val="28"/>
          <w:szCs w:val="28"/>
        </w:rPr>
      </w:pPr>
      <w:r w:rsidRPr="002A1F8D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jc w:val="center"/>
        <w:rPr>
          <w:rFonts w:eastAsia="Lucida Sans Unicode"/>
          <w:b/>
          <w:sz w:val="32"/>
          <w:szCs w:val="32"/>
        </w:rPr>
      </w:pPr>
    </w:p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eastAsia="Lucida Sans Unicode"/>
          <w:b/>
          <w:sz w:val="32"/>
          <w:szCs w:val="32"/>
        </w:rPr>
      </w:pPr>
      <w:r w:rsidRPr="002A1F8D">
        <w:rPr>
          <w:rFonts w:eastAsia="Lucida Sans Unicode"/>
          <w:b/>
          <w:sz w:val="32"/>
          <w:szCs w:val="32"/>
        </w:rPr>
        <w:t xml:space="preserve">  </w:t>
      </w:r>
      <w:r w:rsidR="00A3655E">
        <w:rPr>
          <w:rFonts w:eastAsia="Lucida Sans Unicode"/>
          <w:b/>
          <w:sz w:val="32"/>
          <w:szCs w:val="32"/>
        </w:rPr>
        <w:t xml:space="preserve">                              </w:t>
      </w:r>
      <w:r w:rsidR="0022124D">
        <w:rPr>
          <w:rFonts w:eastAsia="Lucida Sans Unicode"/>
          <w:b/>
          <w:sz w:val="32"/>
          <w:szCs w:val="32"/>
        </w:rPr>
        <w:t xml:space="preserve">   </w:t>
      </w:r>
      <w:r w:rsidR="00A3655E">
        <w:rPr>
          <w:rFonts w:eastAsia="Lucida Sans Unicode"/>
          <w:b/>
          <w:sz w:val="32"/>
          <w:szCs w:val="32"/>
        </w:rPr>
        <w:t xml:space="preserve"> </w:t>
      </w:r>
      <w:r w:rsidRPr="002A1F8D">
        <w:rPr>
          <w:rFonts w:eastAsia="Lucida Sans Unicode"/>
          <w:b/>
          <w:sz w:val="32"/>
          <w:szCs w:val="32"/>
        </w:rPr>
        <w:t>ПОСТАНОВЛЕНИЕ</w:t>
      </w:r>
    </w:p>
    <w:p w:rsidR="002A1F8D" w:rsidRPr="002A1F8D" w:rsidRDefault="002A1F8D" w:rsidP="002A1F8D">
      <w:pPr>
        <w:widowControl w:val="0"/>
        <w:spacing w:after="0" w:line="240" w:lineRule="auto"/>
        <w:ind w:firstLine="709"/>
        <w:rPr>
          <w:rFonts w:ascii="Arial" w:eastAsia="Lucida Sans Unicode" w:hAnsi="Arial" w:cs="Arial"/>
          <w:b/>
          <w:sz w:val="32"/>
          <w:szCs w:val="32"/>
        </w:rPr>
      </w:pPr>
    </w:p>
    <w:p w:rsidR="002A1F8D" w:rsidRPr="002A1F8D" w:rsidRDefault="0022124D" w:rsidP="002A1F8D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 xml:space="preserve"> 18.12.</w:t>
      </w:r>
      <w:r w:rsidR="006E3AC1">
        <w:rPr>
          <w:rFonts w:eastAsia="Arial Unicode MS"/>
          <w:color w:val="000000"/>
          <w:sz w:val="28"/>
          <w:szCs w:val="28"/>
          <w:u w:val="single"/>
        </w:rPr>
        <w:t>2023г. №</w:t>
      </w:r>
      <w:r>
        <w:rPr>
          <w:rFonts w:eastAsia="Arial Unicode MS"/>
          <w:color w:val="000000"/>
          <w:sz w:val="28"/>
          <w:szCs w:val="28"/>
          <w:u w:val="single"/>
        </w:rPr>
        <w:t>92</w:t>
      </w:r>
    </w:p>
    <w:p w:rsidR="002A1F8D" w:rsidRPr="002A1F8D" w:rsidRDefault="0022124D" w:rsidP="002A1F8D">
      <w:pPr>
        <w:widowControl w:val="0"/>
        <w:autoSpaceDE w:val="0"/>
        <w:autoSpaceDN w:val="0"/>
        <w:spacing w:after="0" w:line="24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2A1F8D" w:rsidRPr="002A1F8D">
        <w:rPr>
          <w:bCs/>
          <w:sz w:val="28"/>
          <w:szCs w:val="28"/>
          <w:lang w:eastAsia="ru-RU"/>
        </w:rPr>
        <w:t>д. Сельский Рогачик</w:t>
      </w:r>
    </w:p>
    <w:p w:rsidR="002A1F8D" w:rsidRDefault="002A1F8D" w:rsidP="00E610E5">
      <w:pPr>
        <w:spacing w:after="0" w:line="240" w:lineRule="auto"/>
        <w:rPr>
          <w:b/>
          <w:sz w:val="28"/>
          <w:szCs w:val="28"/>
        </w:rPr>
      </w:pPr>
    </w:p>
    <w:p w:rsidR="00E610E5" w:rsidRPr="006E3AC1" w:rsidRDefault="00E610E5" w:rsidP="006E3AC1">
      <w:pPr>
        <w:spacing w:after="0" w:line="240" w:lineRule="auto"/>
        <w:jc w:val="center"/>
        <w:rPr>
          <w:b/>
          <w:sz w:val="28"/>
          <w:szCs w:val="28"/>
        </w:rPr>
      </w:pPr>
      <w:r w:rsidRPr="006E3AC1">
        <w:rPr>
          <w:b/>
          <w:sz w:val="28"/>
          <w:szCs w:val="28"/>
        </w:rPr>
        <w:t xml:space="preserve">Об утверждении муниципальной программы  </w:t>
      </w:r>
      <w:r w:rsidR="006E3AC1" w:rsidRPr="006E3AC1">
        <w:rPr>
          <w:b/>
          <w:bCs/>
          <w:sz w:val="28"/>
          <w:szCs w:val="28"/>
        </w:rPr>
        <w:t xml:space="preserve">«Энергосбережение и повышение </w:t>
      </w:r>
      <w:r w:rsidRPr="006E3AC1">
        <w:rPr>
          <w:b/>
          <w:bCs/>
          <w:sz w:val="28"/>
          <w:szCs w:val="28"/>
        </w:rPr>
        <w:t xml:space="preserve">энергетической эффективности в </w:t>
      </w:r>
      <w:r w:rsidR="002A1F8D" w:rsidRPr="006E3AC1">
        <w:rPr>
          <w:b/>
          <w:bCs/>
          <w:sz w:val="28"/>
          <w:szCs w:val="28"/>
        </w:rPr>
        <w:t xml:space="preserve">Покровском сельсовете </w:t>
      </w:r>
      <w:r w:rsidRPr="006E3AC1">
        <w:rPr>
          <w:b/>
          <w:bCs/>
          <w:sz w:val="28"/>
          <w:szCs w:val="28"/>
        </w:rPr>
        <w:t xml:space="preserve"> </w:t>
      </w:r>
      <w:r w:rsidR="002A1F8D" w:rsidRPr="006E3AC1">
        <w:rPr>
          <w:b/>
          <w:bCs/>
          <w:sz w:val="28"/>
          <w:szCs w:val="28"/>
        </w:rPr>
        <w:t xml:space="preserve">Черемисиновского района </w:t>
      </w:r>
      <w:r w:rsidRPr="006E3AC1">
        <w:rPr>
          <w:b/>
          <w:bCs/>
          <w:sz w:val="28"/>
          <w:szCs w:val="28"/>
        </w:rPr>
        <w:t>Курской области</w:t>
      </w:r>
      <w:r w:rsidR="006E3AC1" w:rsidRPr="006E3AC1">
        <w:rPr>
          <w:b/>
          <w:bCs/>
          <w:sz w:val="28"/>
          <w:szCs w:val="28"/>
        </w:rPr>
        <w:t xml:space="preserve"> </w:t>
      </w:r>
      <w:r w:rsidR="006E3AC1">
        <w:rPr>
          <w:b/>
          <w:color w:val="000000"/>
          <w:sz w:val="28"/>
          <w:szCs w:val="28"/>
        </w:rPr>
        <w:t>на 2</w:t>
      </w:r>
      <w:r w:rsidR="006E3AC1" w:rsidRPr="006E3AC1">
        <w:rPr>
          <w:b/>
          <w:color w:val="000000"/>
          <w:sz w:val="28"/>
          <w:szCs w:val="28"/>
        </w:rPr>
        <w:t>024 – 2026 годы</w:t>
      </w:r>
      <w:r w:rsidR="006E3AC1" w:rsidRPr="006E3AC1">
        <w:rPr>
          <w:b/>
          <w:bCs/>
          <w:sz w:val="28"/>
          <w:szCs w:val="28"/>
        </w:rPr>
        <w:t xml:space="preserve"> </w:t>
      </w:r>
      <w:r w:rsidR="00A3655E" w:rsidRPr="006E3AC1">
        <w:rPr>
          <w:b/>
          <w:bCs/>
          <w:sz w:val="28"/>
          <w:szCs w:val="28"/>
        </w:rPr>
        <w:t>»</w:t>
      </w:r>
    </w:p>
    <w:p w:rsidR="002A1F8D" w:rsidRPr="006E3AC1" w:rsidRDefault="002A1F8D" w:rsidP="006E3AC1">
      <w:pPr>
        <w:spacing w:after="0" w:line="240" w:lineRule="auto"/>
        <w:jc w:val="center"/>
        <w:rPr>
          <w:b/>
          <w:sz w:val="28"/>
          <w:szCs w:val="28"/>
        </w:rPr>
      </w:pPr>
    </w:p>
    <w:p w:rsidR="006F2043" w:rsidRPr="006F2043" w:rsidRDefault="006F2043" w:rsidP="006F2043">
      <w:pPr>
        <w:pStyle w:val="ConsPlusNonformat"/>
        <w:widowControl/>
        <w:tabs>
          <w:tab w:val="left" w:pos="42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proofErr w:type="gramStart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9 мая 2017 года №203 «О Стратегии развития информационного общества в Российской Федерации на 2017-2030 годы», в соответствие с Федеральным законом от 07 мая 2013 г. №104-ФЗ «О внесении изменений в Бюджетный кодекс Российской Федерации и в отдельные законодательные 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кты Российской Федерации» в свя</w:t>
      </w:r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зи с совершенствованием бюджетного процесса и введением в действие новой редакции</w:t>
      </w:r>
      <w:proofErr w:type="gramEnd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статьи 179 Бюджетного кодекса Российской Федерации, </w:t>
      </w:r>
      <w:proofErr w:type="gramStart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основании</w:t>
      </w:r>
      <w:proofErr w:type="gramEnd"/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23 ноября 2009 года №261-ФЗ «Об энергосбережении и о повышении энергетической эффективно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сти и о внесении изменений  в  от</w:t>
      </w:r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дельные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законодательные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F2043">
        <w:rPr>
          <w:rFonts w:ascii="Times New Roman" w:hAnsi="Times New Roman" w:cs="Times New Roman"/>
          <w:color w:val="000000"/>
          <w:sz w:val="28"/>
          <w:szCs w:val="28"/>
          <w:lang w:bidi="ru-RU"/>
        </w:rPr>
        <w:t>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E610E5" w:rsidRDefault="00A3655E" w:rsidP="006F2043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Администрация Покров</w:t>
      </w:r>
      <w:r w:rsidR="00E610E5" w:rsidRPr="004841D1">
        <w:rPr>
          <w:sz w:val="28"/>
          <w:szCs w:val="28"/>
        </w:rPr>
        <w:t xml:space="preserve">ского сельсовета </w:t>
      </w:r>
      <w:r w:rsidR="002A1F8D">
        <w:rPr>
          <w:sz w:val="28"/>
          <w:szCs w:val="28"/>
        </w:rPr>
        <w:t xml:space="preserve">Черемисиновского района </w:t>
      </w:r>
      <w:r w:rsidR="00E610E5" w:rsidRPr="004841D1">
        <w:rPr>
          <w:sz w:val="28"/>
          <w:szCs w:val="28"/>
        </w:rPr>
        <w:t xml:space="preserve">Курской области </w:t>
      </w:r>
      <w:r w:rsidR="00E610E5" w:rsidRPr="00A3655E">
        <w:rPr>
          <w:sz w:val="28"/>
          <w:szCs w:val="28"/>
        </w:rPr>
        <w:t>ПОСТАНОВЛЯЕТ</w:t>
      </w:r>
      <w:r w:rsidR="00E610E5" w:rsidRPr="004841D1">
        <w:rPr>
          <w:b/>
          <w:sz w:val="28"/>
          <w:szCs w:val="28"/>
        </w:rPr>
        <w:t>:</w:t>
      </w:r>
    </w:p>
    <w:p w:rsidR="00E610E5" w:rsidRPr="004841D1" w:rsidRDefault="00E610E5" w:rsidP="006F2043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610E5" w:rsidRPr="00AC199F" w:rsidRDefault="006E3AC1" w:rsidP="00E610E5">
      <w:pPr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A3655E">
        <w:rPr>
          <w:sz w:val="28"/>
          <w:szCs w:val="28"/>
        </w:rPr>
        <w:t xml:space="preserve">  </w:t>
      </w:r>
      <w:r w:rsidR="00E610E5" w:rsidRPr="007814D0">
        <w:rPr>
          <w:sz w:val="28"/>
          <w:szCs w:val="28"/>
        </w:rPr>
        <w:t xml:space="preserve">1.Утвердить прилагаемую муниципальную </w:t>
      </w:r>
      <w:r w:rsidR="00E610E5">
        <w:rPr>
          <w:sz w:val="28"/>
          <w:szCs w:val="28"/>
        </w:rPr>
        <w:t xml:space="preserve">программу </w:t>
      </w:r>
      <w:r w:rsidR="00E610E5" w:rsidRPr="007814D0">
        <w:rPr>
          <w:sz w:val="28"/>
          <w:szCs w:val="28"/>
        </w:rPr>
        <w:t>«</w:t>
      </w:r>
      <w:r w:rsidR="00E610E5" w:rsidRPr="00AC199F">
        <w:rPr>
          <w:bCs/>
          <w:sz w:val="28"/>
          <w:szCs w:val="28"/>
        </w:rPr>
        <w:t xml:space="preserve">Энергосбережение и повышение энергетической эффективности в </w:t>
      </w:r>
      <w:r w:rsidR="002A1F8D">
        <w:rPr>
          <w:bCs/>
          <w:sz w:val="28"/>
          <w:szCs w:val="28"/>
        </w:rPr>
        <w:t xml:space="preserve">Покровском сельсовете </w:t>
      </w:r>
      <w:r w:rsidR="00A3655E">
        <w:rPr>
          <w:bCs/>
          <w:sz w:val="28"/>
          <w:szCs w:val="28"/>
        </w:rPr>
        <w:t xml:space="preserve"> </w:t>
      </w:r>
      <w:r w:rsidR="002A1F8D">
        <w:rPr>
          <w:bCs/>
          <w:sz w:val="28"/>
          <w:szCs w:val="28"/>
        </w:rPr>
        <w:t xml:space="preserve">Черемисиновского района </w:t>
      </w:r>
      <w:r w:rsidR="00E610E5" w:rsidRPr="00AC199F">
        <w:rPr>
          <w:bCs/>
          <w:sz w:val="28"/>
          <w:szCs w:val="28"/>
        </w:rPr>
        <w:t>Курской обл</w:t>
      </w:r>
      <w:r w:rsidR="00A3655E">
        <w:rPr>
          <w:bCs/>
          <w:sz w:val="28"/>
          <w:szCs w:val="28"/>
        </w:rPr>
        <w:t>асти</w:t>
      </w:r>
      <w:r>
        <w:rPr>
          <w:bCs/>
          <w:sz w:val="28"/>
          <w:szCs w:val="28"/>
        </w:rPr>
        <w:t xml:space="preserve"> </w:t>
      </w:r>
      <w:r w:rsidRPr="006E3AC1">
        <w:rPr>
          <w:bCs/>
          <w:sz w:val="28"/>
          <w:szCs w:val="28"/>
        </w:rPr>
        <w:t>на 2024 – 2026 годы</w:t>
      </w:r>
      <w:r w:rsidR="00E610E5" w:rsidRPr="00AC199F">
        <w:rPr>
          <w:bCs/>
          <w:sz w:val="28"/>
          <w:szCs w:val="28"/>
        </w:rPr>
        <w:t>»</w:t>
      </w:r>
    </w:p>
    <w:p w:rsidR="00A3655E" w:rsidRPr="007814D0" w:rsidRDefault="00A3655E" w:rsidP="00A3655E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2</w:t>
      </w:r>
      <w:r w:rsidRPr="00A3655E">
        <w:rPr>
          <w:sz w:val="28"/>
          <w:szCs w:val="28"/>
        </w:rPr>
        <w:t xml:space="preserve"> </w:t>
      </w:r>
      <w:r w:rsidRPr="007814D0">
        <w:rPr>
          <w:sz w:val="28"/>
          <w:szCs w:val="28"/>
        </w:rPr>
        <w:t>Постановление вступает в силу с 1 января 20</w:t>
      </w:r>
      <w:r w:rsidR="006E3AC1">
        <w:rPr>
          <w:sz w:val="28"/>
          <w:szCs w:val="28"/>
        </w:rPr>
        <w:t>24</w:t>
      </w:r>
      <w:r w:rsidRPr="007814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размещению на официальном сайте Администрации Покровского сельсовета Черемисиновского района в сети Интернет</w:t>
      </w:r>
      <w:r w:rsidRPr="007814D0">
        <w:rPr>
          <w:sz w:val="28"/>
          <w:szCs w:val="28"/>
        </w:rPr>
        <w:t>.</w:t>
      </w:r>
    </w:p>
    <w:p w:rsidR="00A3655E" w:rsidRDefault="00A3655E" w:rsidP="00A3655E">
      <w:pPr>
        <w:rPr>
          <w:sz w:val="28"/>
          <w:szCs w:val="28"/>
        </w:rPr>
      </w:pPr>
    </w:p>
    <w:bookmarkEnd w:id="0"/>
    <w:p w:rsidR="00A3655E" w:rsidRPr="00A3655E" w:rsidRDefault="00A3655E" w:rsidP="00A3655E">
      <w:pPr>
        <w:spacing w:after="0" w:line="240" w:lineRule="auto"/>
        <w:jc w:val="left"/>
        <w:rPr>
          <w:sz w:val="28"/>
          <w:szCs w:val="28"/>
          <w:lang w:eastAsia="ar-SA"/>
        </w:rPr>
      </w:pPr>
      <w:r w:rsidRPr="00A3655E">
        <w:rPr>
          <w:sz w:val="28"/>
          <w:szCs w:val="28"/>
          <w:lang w:eastAsia="ar-SA"/>
        </w:rPr>
        <w:t>Глава Покровского сельсовета</w:t>
      </w:r>
    </w:p>
    <w:p w:rsidR="00A3655E" w:rsidRPr="00A3655E" w:rsidRDefault="00A3655E" w:rsidP="00A3655E">
      <w:pPr>
        <w:spacing w:after="0" w:line="240" w:lineRule="auto"/>
        <w:jc w:val="left"/>
        <w:rPr>
          <w:b/>
          <w:bCs/>
          <w:sz w:val="28"/>
          <w:szCs w:val="28"/>
          <w:lang w:eastAsia="ru-RU"/>
        </w:rPr>
      </w:pPr>
      <w:r w:rsidRPr="00A3655E">
        <w:rPr>
          <w:sz w:val="28"/>
          <w:szCs w:val="28"/>
          <w:lang w:eastAsia="ar-SA"/>
        </w:rPr>
        <w:t xml:space="preserve">Черемисиновского района                                                              </w:t>
      </w:r>
      <w:r w:rsidRPr="00A3655E">
        <w:rPr>
          <w:sz w:val="28"/>
          <w:szCs w:val="28"/>
          <w:lang w:eastAsia="ru-RU"/>
        </w:rPr>
        <w:t>Ю.М. Рябцев</w:t>
      </w:r>
    </w:p>
    <w:p w:rsidR="00A3655E" w:rsidRDefault="00A3655E" w:rsidP="00A3655E">
      <w:pPr>
        <w:pStyle w:val="ConsPlusNonformat"/>
        <w:widowControl/>
        <w:tabs>
          <w:tab w:val="left" w:pos="144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Pr="006F2043" w:rsidRDefault="006F2043" w:rsidP="006F2043">
      <w:pPr>
        <w:pStyle w:val="ConsPlusNonformat"/>
        <w:widowControl/>
        <w:tabs>
          <w:tab w:val="left" w:pos="42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F8D" w:rsidRDefault="002A1F8D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3AC1" w:rsidRDefault="006E3AC1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10E5" w:rsidRPr="00557ACC" w:rsidRDefault="00E610E5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Утверждена </w:t>
      </w:r>
    </w:p>
    <w:p w:rsidR="00E610E5" w:rsidRPr="00557ACC" w:rsidRDefault="00E610E5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>поста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6F2043">
        <w:rPr>
          <w:rFonts w:ascii="Times New Roman" w:hAnsi="Times New Roman" w:cs="Times New Roman"/>
          <w:bCs/>
          <w:color w:val="000000"/>
          <w:sz w:val="24"/>
          <w:szCs w:val="24"/>
        </w:rPr>
        <w:t>овлением администрации Покров</w:t>
      </w: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>ского</w:t>
      </w:r>
    </w:p>
    <w:p w:rsidR="00E610E5" w:rsidRPr="00557ACC" w:rsidRDefault="00E610E5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r w:rsidR="002A1F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Черемисиновского района </w:t>
      </w:r>
    </w:p>
    <w:p w:rsidR="00E610E5" w:rsidRPr="00557ACC" w:rsidRDefault="00E610E5" w:rsidP="00E610E5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2124D">
        <w:rPr>
          <w:rFonts w:ascii="Times New Roman" w:hAnsi="Times New Roman" w:cs="Times New Roman"/>
          <w:bCs/>
          <w:color w:val="000000"/>
          <w:sz w:val="24"/>
          <w:szCs w:val="24"/>
        </w:rPr>
        <w:t>18.12.</w:t>
      </w:r>
      <w:r w:rsidR="006E3A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</w:t>
      </w:r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 w:rsidR="002212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1" w:name="_GoBack"/>
      <w:bookmarkEnd w:id="1"/>
      <w:r w:rsidRPr="00557A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22124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</w:p>
    <w:p w:rsidR="00E610E5" w:rsidRDefault="00E610E5" w:rsidP="00E610E5">
      <w:pPr>
        <w:widowControl w:val="0"/>
        <w:tabs>
          <w:tab w:val="left" w:pos="142"/>
        </w:tabs>
        <w:spacing w:after="0"/>
        <w:rPr>
          <w:color w:val="000000"/>
          <w:sz w:val="28"/>
          <w:szCs w:val="28"/>
        </w:rPr>
      </w:pPr>
    </w:p>
    <w:p w:rsidR="00CA2A11" w:rsidRDefault="00CA2A11" w:rsidP="00E610E5">
      <w:pPr>
        <w:widowControl w:val="0"/>
        <w:tabs>
          <w:tab w:val="left" w:pos="142"/>
        </w:tabs>
        <w:spacing w:after="0"/>
        <w:jc w:val="center"/>
        <w:rPr>
          <w:b/>
          <w:color w:val="000000"/>
          <w:sz w:val="28"/>
          <w:szCs w:val="28"/>
        </w:rPr>
      </w:pPr>
    </w:p>
    <w:p w:rsidR="00E610E5" w:rsidRDefault="00E610E5" w:rsidP="00E610E5">
      <w:pPr>
        <w:widowControl w:val="0"/>
        <w:tabs>
          <w:tab w:val="left" w:pos="142"/>
        </w:tabs>
        <w:spacing w:after="0"/>
        <w:jc w:val="center"/>
        <w:rPr>
          <w:b/>
          <w:color w:val="000000"/>
          <w:sz w:val="28"/>
          <w:szCs w:val="28"/>
        </w:rPr>
      </w:pPr>
      <w:r w:rsidRPr="00937433">
        <w:rPr>
          <w:b/>
          <w:color w:val="000000"/>
          <w:sz w:val="28"/>
          <w:szCs w:val="28"/>
        </w:rPr>
        <w:t xml:space="preserve">ПАСПОРТ </w:t>
      </w:r>
    </w:p>
    <w:p w:rsidR="00E610E5" w:rsidRPr="00937433" w:rsidRDefault="00E610E5" w:rsidP="00E610E5">
      <w:pPr>
        <w:widowControl w:val="0"/>
        <w:tabs>
          <w:tab w:val="left" w:pos="142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муниципальной программы </w:t>
      </w:r>
    </w:p>
    <w:p w:rsidR="00E610E5" w:rsidRDefault="00E610E5" w:rsidP="00520F65">
      <w:pPr>
        <w:spacing w:after="0" w:line="240" w:lineRule="auto"/>
        <w:ind w:right="849"/>
        <w:jc w:val="center"/>
        <w:rPr>
          <w:b/>
          <w:sz w:val="28"/>
          <w:szCs w:val="28"/>
        </w:rPr>
      </w:pPr>
      <w:r w:rsidRPr="00716511">
        <w:rPr>
          <w:b/>
          <w:sz w:val="28"/>
          <w:szCs w:val="28"/>
        </w:rPr>
        <w:t>«Энергосбереж</w:t>
      </w:r>
      <w:r>
        <w:rPr>
          <w:b/>
          <w:sz w:val="28"/>
          <w:szCs w:val="28"/>
        </w:rPr>
        <w:t xml:space="preserve">ение и повышение энергетической </w:t>
      </w:r>
      <w:r w:rsidRPr="00716511">
        <w:rPr>
          <w:b/>
          <w:sz w:val="28"/>
          <w:szCs w:val="28"/>
        </w:rPr>
        <w:t>эффек</w:t>
      </w:r>
      <w:r>
        <w:rPr>
          <w:b/>
          <w:sz w:val="28"/>
          <w:szCs w:val="28"/>
        </w:rPr>
        <w:t>тивности</w:t>
      </w:r>
      <w:r w:rsidRPr="00716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 </w:t>
      </w:r>
      <w:r w:rsidR="002A1F8D">
        <w:rPr>
          <w:b/>
          <w:sz w:val="28"/>
          <w:szCs w:val="28"/>
        </w:rPr>
        <w:t xml:space="preserve">Покровском сельсовете </w:t>
      </w:r>
      <w:r>
        <w:rPr>
          <w:b/>
          <w:sz w:val="28"/>
          <w:szCs w:val="28"/>
        </w:rPr>
        <w:t xml:space="preserve"> </w:t>
      </w:r>
      <w:r w:rsidR="002A1F8D">
        <w:rPr>
          <w:b/>
          <w:sz w:val="28"/>
          <w:szCs w:val="28"/>
        </w:rPr>
        <w:t xml:space="preserve">Черемисиновского района </w:t>
      </w:r>
      <w:r w:rsidR="00520F65">
        <w:rPr>
          <w:b/>
          <w:sz w:val="28"/>
          <w:szCs w:val="28"/>
        </w:rPr>
        <w:t xml:space="preserve">                      Курской </w:t>
      </w:r>
      <w:r w:rsidR="005002A6">
        <w:rPr>
          <w:b/>
          <w:sz w:val="28"/>
          <w:szCs w:val="28"/>
        </w:rPr>
        <w:t>област</w:t>
      </w:r>
      <w:r w:rsidR="00520F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»</w:t>
      </w:r>
    </w:p>
    <w:p w:rsidR="00CA2A11" w:rsidRPr="00716511" w:rsidRDefault="00CA2A11" w:rsidP="00520F65">
      <w:pPr>
        <w:spacing w:after="0" w:line="240" w:lineRule="auto"/>
        <w:ind w:right="849"/>
        <w:jc w:val="center"/>
        <w:rPr>
          <w:b/>
          <w:sz w:val="28"/>
          <w:szCs w:val="28"/>
        </w:rPr>
      </w:pPr>
    </w:p>
    <w:p w:rsidR="00E610E5" w:rsidRPr="00615B74" w:rsidRDefault="00E610E5" w:rsidP="00E610E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7129"/>
      </w:tblGrid>
      <w:tr w:rsidR="00E610E5" w:rsidRPr="00615B74" w:rsidTr="00AC199F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615B74" w:rsidRDefault="00E610E5" w:rsidP="00AC199F">
            <w:pPr>
              <w:widowControl w:val="0"/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програм</w:t>
            </w:r>
            <w:r w:rsidRPr="009524B1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615B74" w:rsidRDefault="00E610E5" w:rsidP="00AC199F">
            <w:pPr>
              <w:spacing w:after="0" w:line="240" w:lineRule="auto"/>
              <w:ind w:right="849"/>
              <w:rPr>
                <w:sz w:val="28"/>
                <w:szCs w:val="28"/>
              </w:rPr>
            </w:pPr>
            <w:r w:rsidRPr="00E71D7E">
              <w:rPr>
                <w:sz w:val="28"/>
                <w:szCs w:val="28"/>
              </w:rPr>
              <w:t>«Энергосбережение и повышение энергетической эффек</w:t>
            </w:r>
            <w:r w:rsidR="006F2043">
              <w:rPr>
                <w:sz w:val="28"/>
                <w:szCs w:val="28"/>
              </w:rPr>
              <w:t xml:space="preserve">тивности в </w:t>
            </w:r>
            <w:r w:rsidR="002A1F8D">
              <w:rPr>
                <w:sz w:val="28"/>
                <w:szCs w:val="28"/>
              </w:rPr>
              <w:t xml:space="preserve">Покровском сельсовете </w:t>
            </w:r>
            <w:r w:rsidRPr="00E71D7E">
              <w:rPr>
                <w:sz w:val="28"/>
                <w:szCs w:val="28"/>
              </w:rPr>
              <w:t xml:space="preserve"> </w:t>
            </w:r>
            <w:r w:rsidR="002A1F8D">
              <w:rPr>
                <w:sz w:val="28"/>
                <w:szCs w:val="28"/>
              </w:rPr>
              <w:t xml:space="preserve">Черемисиновского района </w:t>
            </w:r>
            <w:r w:rsidR="005002A6">
              <w:rPr>
                <w:sz w:val="28"/>
                <w:szCs w:val="28"/>
              </w:rPr>
              <w:t>Курской области</w:t>
            </w:r>
            <w:r w:rsidR="006E3AC1">
              <w:rPr>
                <w:sz w:val="28"/>
                <w:szCs w:val="28"/>
              </w:rPr>
              <w:t xml:space="preserve"> </w:t>
            </w:r>
            <w:r w:rsidR="006E3AC1" w:rsidRPr="006E3AC1">
              <w:rPr>
                <w:sz w:val="28"/>
                <w:szCs w:val="28"/>
              </w:rPr>
              <w:t>на 2024 – 2026 годы</w:t>
            </w:r>
            <w:r w:rsidRPr="00E71D7E">
              <w:rPr>
                <w:sz w:val="28"/>
                <w:szCs w:val="28"/>
              </w:rPr>
              <w:t>»</w:t>
            </w:r>
          </w:p>
        </w:tc>
      </w:tr>
      <w:tr w:rsidR="00E610E5" w:rsidRPr="00615B74" w:rsidTr="00AC199F">
        <w:trPr>
          <w:trHeight w:val="960"/>
          <w:jc w:val="center"/>
        </w:trPr>
        <w:tc>
          <w:tcPr>
            <w:tcW w:w="2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D05230" w:rsidRDefault="00E610E5" w:rsidP="00AC199F">
            <w:pPr>
              <w:widowControl w:val="0"/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D052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олное наименование разработчика</w:t>
            </w:r>
          </w:p>
          <w:p w:rsidR="00E610E5" w:rsidRPr="00615B74" w:rsidRDefault="00E610E5" w:rsidP="00AC199F">
            <w:pPr>
              <w:widowControl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D05230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E71D7E" w:rsidRDefault="00E610E5" w:rsidP="00AC19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1D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20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Покров</w:t>
            </w:r>
            <w:r w:rsidRPr="00E7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</w:p>
          <w:p w:rsidR="00E610E5" w:rsidRPr="00E71D7E" w:rsidRDefault="00E610E5" w:rsidP="00AC19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сельсовета </w:t>
            </w:r>
            <w:r w:rsidR="002A1F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Черемисиновского района </w:t>
            </w:r>
            <w:r w:rsidRPr="00E71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Курской области</w:t>
            </w:r>
          </w:p>
          <w:p w:rsidR="00E610E5" w:rsidRPr="00615B74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10E5" w:rsidRPr="00042F20" w:rsidTr="00AC199F">
        <w:trPr>
          <w:trHeight w:val="960"/>
          <w:jc w:val="center"/>
        </w:trPr>
        <w:tc>
          <w:tcPr>
            <w:tcW w:w="28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042F20" w:rsidRDefault="00E610E5" w:rsidP="00AC199F">
            <w:pPr>
              <w:widowControl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042F20">
              <w:rPr>
                <w:color w:val="000000"/>
                <w:sz w:val="28"/>
                <w:szCs w:val="28"/>
              </w:rPr>
              <w:t xml:space="preserve">Основание </w:t>
            </w:r>
            <w:proofErr w:type="gramStart"/>
            <w:r w:rsidRPr="00042F20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E610E5" w:rsidRPr="00042F20" w:rsidRDefault="00E610E5" w:rsidP="00AC199F">
            <w:pPr>
              <w:widowControl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042F20">
              <w:rPr>
                <w:color w:val="000000"/>
                <w:sz w:val="28"/>
                <w:szCs w:val="28"/>
              </w:rPr>
              <w:t>разработки</w:t>
            </w:r>
            <w:r w:rsidRPr="00042F2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1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0E5" w:rsidRPr="00BB6DE8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BB6DE8">
              <w:rPr>
                <w:sz w:val="28"/>
                <w:szCs w:val="28"/>
              </w:rPr>
              <w:t>Федеральный закон от 06.10.2003 №</w:t>
            </w:r>
            <w:r>
              <w:rPr>
                <w:sz w:val="28"/>
                <w:szCs w:val="28"/>
              </w:rPr>
              <w:t xml:space="preserve"> </w:t>
            </w:r>
            <w:r w:rsidRPr="00BB6DE8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>-</w:t>
            </w:r>
            <w:r w:rsidRPr="00BB6DE8">
              <w:rPr>
                <w:sz w:val="28"/>
                <w:szCs w:val="28"/>
              </w:rPr>
              <w:t>ФЗ «</w:t>
            </w:r>
            <w:r>
              <w:rPr>
                <w:sz w:val="28"/>
                <w:szCs w:val="28"/>
              </w:rPr>
              <w:t>О</w:t>
            </w:r>
            <w:r w:rsidRPr="00BB6DE8">
              <w:rPr>
                <w:sz w:val="28"/>
                <w:szCs w:val="28"/>
              </w:rPr>
              <w:t>б общих</w:t>
            </w:r>
            <w:r>
              <w:rPr>
                <w:sz w:val="28"/>
                <w:szCs w:val="28"/>
              </w:rPr>
              <w:t xml:space="preserve"> </w:t>
            </w:r>
            <w:r w:rsidRPr="00BB6DE8">
              <w:rPr>
                <w:sz w:val="28"/>
                <w:szCs w:val="28"/>
              </w:rPr>
              <w:t>принципах организации местного самоуправления в</w:t>
            </w:r>
            <w:r>
              <w:rPr>
                <w:sz w:val="28"/>
                <w:szCs w:val="28"/>
              </w:rPr>
              <w:t xml:space="preserve"> </w:t>
            </w:r>
            <w:r w:rsidRPr="00BB6DE8">
              <w:rPr>
                <w:sz w:val="28"/>
                <w:szCs w:val="28"/>
              </w:rPr>
              <w:t>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E610E5" w:rsidRPr="00130674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130674">
              <w:rPr>
                <w:sz w:val="28"/>
                <w:szCs w:val="28"/>
              </w:rPr>
              <w:t>Федеральный закон от 23.11.2009 №</w:t>
            </w:r>
            <w:r>
              <w:rPr>
                <w:sz w:val="28"/>
                <w:szCs w:val="28"/>
              </w:rPr>
              <w:t xml:space="preserve"> </w:t>
            </w:r>
            <w:r w:rsidRPr="00130674">
              <w:rPr>
                <w:sz w:val="28"/>
                <w:szCs w:val="28"/>
              </w:rPr>
              <w:t>261-ФЗ «Об энергосбережении и о повышении энергетической эффективности и о внесении изменений в отдельные законодательн</w:t>
            </w:r>
            <w:r>
              <w:rPr>
                <w:sz w:val="28"/>
                <w:szCs w:val="28"/>
              </w:rPr>
              <w:t xml:space="preserve">ые акты Российской Федерации»; </w:t>
            </w:r>
          </w:p>
          <w:p w:rsidR="00E610E5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0674">
              <w:rPr>
                <w:sz w:val="28"/>
                <w:szCs w:val="28"/>
              </w:rPr>
              <w:t>риказ Минэнерго России от 30.06.2014 №</w:t>
            </w:r>
            <w:r>
              <w:rPr>
                <w:sz w:val="28"/>
                <w:szCs w:val="28"/>
              </w:rPr>
              <w:t xml:space="preserve"> </w:t>
            </w:r>
            <w:r w:rsidRPr="00130674">
              <w:rPr>
                <w:sz w:val="28"/>
                <w:szCs w:val="28"/>
              </w:rPr>
      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>
              <w:rPr>
                <w:sz w:val="28"/>
                <w:szCs w:val="28"/>
              </w:rPr>
              <w:t>;</w:t>
            </w:r>
          </w:p>
          <w:p w:rsidR="00E610E5" w:rsidRPr="00130674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9538F">
              <w:rPr>
                <w:sz w:val="28"/>
                <w:szCs w:val="28"/>
              </w:rPr>
      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      </w:r>
          </w:p>
        </w:tc>
      </w:tr>
    </w:tbl>
    <w:p w:rsidR="00E610E5" w:rsidRPr="0049538F" w:rsidRDefault="00E610E5" w:rsidP="00E610E5">
      <w:pPr>
        <w:widowControl w:val="0"/>
        <w:spacing w:after="0" w:line="240" w:lineRule="auto"/>
        <w:jc w:val="center"/>
        <w:rPr>
          <w:sz w:val="28"/>
          <w:szCs w:val="28"/>
        </w:rPr>
      </w:pPr>
      <w:bookmarkStart w:id="2" w:name="_Toc389435490"/>
      <w:bookmarkStart w:id="3" w:name="_Toc362442108"/>
      <w:bookmarkStart w:id="4" w:name="_Toc391368475"/>
      <w:r w:rsidRPr="0049538F">
        <w:rPr>
          <w:sz w:val="28"/>
          <w:szCs w:val="28"/>
        </w:rPr>
        <w:t>2</w:t>
      </w:r>
    </w:p>
    <w:p w:rsidR="00E610E5" w:rsidRDefault="00E610E5" w:rsidP="00E610E5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36" w:type="dxa"/>
          </w:tcPr>
          <w:p w:rsidR="00E610E5" w:rsidRPr="004C5D2E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E610E5" w:rsidRPr="004C5D2E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 xml:space="preserve">- </w:t>
            </w:r>
            <w:proofErr w:type="spellStart"/>
            <w:r w:rsidRPr="004C5D2E">
              <w:rPr>
                <w:sz w:val="28"/>
                <w:szCs w:val="28"/>
              </w:rPr>
              <w:t>лимитирование</w:t>
            </w:r>
            <w:proofErr w:type="spellEnd"/>
            <w:r w:rsidRPr="004C5D2E">
              <w:rPr>
                <w:sz w:val="28"/>
                <w:szCs w:val="28"/>
              </w:rPr>
              <w:t xml:space="preserve"> и нормирование потребления всех вид</w:t>
            </w:r>
            <w:r w:rsidR="00C16DEF">
              <w:rPr>
                <w:sz w:val="28"/>
                <w:szCs w:val="28"/>
              </w:rPr>
              <w:t xml:space="preserve">ов ресурсов в </w:t>
            </w:r>
            <w:r w:rsidR="002A1F8D">
              <w:rPr>
                <w:sz w:val="28"/>
                <w:szCs w:val="28"/>
              </w:rPr>
              <w:t xml:space="preserve">Покровском сельсовете </w:t>
            </w:r>
            <w:r w:rsidRPr="004C5D2E">
              <w:rPr>
                <w:sz w:val="28"/>
                <w:szCs w:val="28"/>
              </w:rPr>
              <w:t xml:space="preserve"> </w:t>
            </w:r>
            <w:r w:rsidR="002A1F8D">
              <w:rPr>
                <w:sz w:val="28"/>
                <w:szCs w:val="28"/>
              </w:rPr>
              <w:t xml:space="preserve">Черемисиновского района </w:t>
            </w:r>
            <w:r w:rsidRPr="004C5D2E">
              <w:rPr>
                <w:sz w:val="28"/>
                <w:szCs w:val="28"/>
              </w:rPr>
              <w:t>Курской области;</w:t>
            </w:r>
          </w:p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>- повышение эффективности испол</w:t>
            </w:r>
            <w:r w:rsidR="00C16DEF">
              <w:rPr>
                <w:sz w:val="28"/>
                <w:szCs w:val="28"/>
              </w:rPr>
              <w:t xml:space="preserve">ьзования всех видов ресурсов в </w:t>
            </w:r>
            <w:r w:rsidR="002A1F8D">
              <w:rPr>
                <w:sz w:val="28"/>
                <w:szCs w:val="28"/>
              </w:rPr>
              <w:t xml:space="preserve">Покровском сельсовете </w:t>
            </w:r>
            <w:r>
              <w:rPr>
                <w:sz w:val="28"/>
                <w:szCs w:val="28"/>
              </w:rPr>
              <w:t xml:space="preserve"> </w:t>
            </w:r>
            <w:r w:rsidR="002A1F8D">
              <w:rPr>
                <w:sz w:val="28"/>
                <w:szCs w:val="28"/>
              </w:rPr>
              <w:t xml:space="preserve">Черемисиновского района </w:t>
            </w:r>
            <w:r w:rsidRPr="004C5D2E">
              <w:rPr>
                <w:sz w:val="28"/>
                <w:szCs w:val="28"/>
              </w:rPr>
              <w:t>Курской области.</w:t>
            </w:r>
          </w:p>
        </w:tc>
      </w:tr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E610E5" w:rsidRPr="00526B8E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526B8E">
              <w:rPr>
                <w:sz w:val="28"/>
                <w:szCs w:val="28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E610E5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526B8E">
              <w:rPr>
                <w:sz w:val="28"/>
                <w:szCs w:val="28"/>
              </w:rPr>
              <w:t xml:space="preserve">- реализация энергосберегающих мероприятий и внедрения </w:t>
            </w:r>
            <w:proofErr w:type="spellStart"/>
            <w:r w:rsidRPr="00526B8E">
              <w:rPr>
                <w:sz w:val="28"/>
                <w:szCs w:val="28"/>
              </w:rPr>
              <w:t>энергоэффективного</w:t>
            </w:r>
            <w:proofErr w:type="spellEnd"/>
            <w:r w:rsidRPr="00526B8E">
              <w:rPr>
                <w:sz w:val="28"/>
                <w:szCs w:val="28"/>
              </w:rPr>
              <w:t xml:space="preserve"> оборудования и материалов;</w:t>
            </w:r>
          </w:p>
          <w:p w:rsidR="00E610E5" w:rsidRPr="00EB6473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526B8E">
              <w:rPr>
                <w:sz w:val="28"/>
                <w:szCs w:val="28"/>
              </w:rPr>
              <w:t>- сокращение потребления всех видов ресурсов.</w:t>
            </w:r>
          </w:p>
        </w:tc>
      </w:tr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336" w:type="dxa"/>
          </w:tcPr>
          <w:p w:rsidR="00E610E5" w:rsidRPr="002C6B7D" w:rsidRDefault="00E610E5" w:rsidP="00AC19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7D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- показателями муниципальной программы являются:</w:t>
            </w:r>
          </w:p>
          <w:p w:rsidR="00E610E5" w:rsidRPr="002C6B7D" w:rsidRDefault="00E610E5" w:rsidP="00AC199F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2C6B7D">
              <w:rPr>
                <w:sz w:val="28"/>
                <w:szCs w:val="28"/>
              </w:rPr>
              <w:t>1. Доля объема электрической энергии, расчеты за которую осуществляются с использованием приборов учета.</w:t>
            </w:r>
          </w:p>
          <w:p w:rsidR="00E610E5" w:rsidRPr="002C6B7D" w:rsidRDefault="00E610E5" w:rsidP="00AC199F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2C6B7D">
              <w:rPr>
                <w:sz w:val="28"/>
                <w:szCs w:val="28"/>
              </w:rPr>
              <w:t>2. Доля объема природного газа,  расчеты за который осуществляются с использованием приборов учета.</w:t>
            </w:r>
          </w:p>
          <w:p w:rsidR="00E610E5" w:rsidRPr="002C6B7D" w:rsidRDefault="00E610E5" w:rsidP="00AC199F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2C6B7D">
              <w:rPr>
                <w:sz w:val="28"/>
                <w:szCs w:val="28"/>
              </w:rPr>
              <w:t>В качестве ключевых показателей, характеризующих достижение поставленных целей в муниципальном секторе муни</w:t>
            </w:r>
            <w:r w:rsidR="00C16DEF">
              <w:rPr>
                <w:sz w:val="28"/>
                <w:szCs w:val="28"/>
              </w:rPr>
              <w:t>ципального образования «</w:t>
            </w:r>
            <w:r w:rsidR="006F2043">
              <w:rPr>
                <w:sz w:val="28"/>
                <w:szCs w:val="28"/>
              </w:rPr>
              <w:t xml:space="preserve">Покровский </w:t>
            </w:r>
            <w:r w:rsidRPr="002C6B7D">
              <w:rPr>
                <w:sz w:val="28"/>
                <w:szCs w:val="28"/>
              </w:rPr>
              <w:t xml:space="preserve"> сельсовет» </w:t>
            </w:r>
            <w:r w:rsidR="002A1F8D">
              <w:rPr>
                <w:sz w:val="28"/>
                <w:szCs w:val="28"/>
              </w:rPr>
              <w:t xml:space="preserve">Черемисиновского района </w:t>
            </w:r>
            <w:r w:rsidRPr="002C6B7D">
              <w:rPr>
                <w:sz w:val="28"/>
                <w:szCs w:val="28"/>
              </w:rPr>
              <w:t>Курской области являются:</w:t>
            </w:r>
          </w:p>
          <w:p w:rsidR="00E610E5" w:rsidRPr="002C6B7D" w:rsidRDefault="00E610E5" w:rsidP="00AC199F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2C6B7D">
              <w:rPr>
                <w:sz w:val="28"/>
                <w:szCs w:val="28"/>
              </w:rPr>
              <w:t>1. Удельный расход электрической энергии на снабжение органов местного самоуправления и муниципальных учреждений в расчете на 1 кв. метр общей площади.</w:t>
            </w:r>
          </w:p>
          <w:p w:rsidR="00E610E5" w:rsidRPr="002C6B7D" w:rsidRDefault="00E610E5" w:rsidP="00AC199F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2C6B7D">
              <w:rPr>
                <w:sz w:val="28"/>
                <w:szCs w:val="28"/>
              </w:rPr>
              <w:t>3. Удельный расход природного газа на снабжение органов местного самоуправления и муниципальных учреждений в расчете на 1 человека.</w:t>
            </w:r>
          </w:p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36" w:type="dxa"/>
          </w:tcPr>
          <w:p w:rsidR="00E610E5" w:rsidRPr="00EB6473" w:rsidRDefault="006E3AC1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="00E610E5" w:rsidRPr="00A87EF2">
              <w:rPr>
                <w:color w:val="000000"/>
                <w:sz w:val="28"/>
                <w:szCs w:val="28"/>
              </w:rPr>
              <w:t xml:space="preserve"> </w:t>
            </w:r>
            <w:r w:rsidR="00E610E5">
              <w:rPr>
                <w:color w:val="000000"/>
                <w:sz w:val="28"/>
                <w:szCs w:val="28"/>
              </w:rPr>
              <w:t>–</w:t>
            </w:r>
            <w:r w:rsidR="00E610E5" w:rsidRPr="00A87EF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6</w:t>
            </w:r>
            <w:r w:rsidR="00E610E5">
              <w:rPr>
                <w:color w:val="000000"/>
                <w:sz w:val="28"/>
                <w:szCs w:val="28"/>
              </w:rPr>
              <w:t xml:space="preserve"> </w:t>
            </w:r>
            <w:r w:rsidR="00E610E5" w:rsidRPr="00EB6473">
              <w:rPr>
                <w:color w:val="000000"/>
                <w:sz w:val="28"/>
                <w:szCs w:val="28"/>
              </w:rPr>
              <w:t>годы</w:t>
            </w:r>
          </w:p>
        </w:tc>
      </w:tr>
      <w:tr w:rsidR="00E610E5" w:rsidRPr="00EB6473" w:rsidTr="00AC199F">
        <w:tc>
          <w:tcPr>
            <w:tcW w:w="2518" w:type="dxa"/>
          </w:tcPr>
          <w:p w:rsidR="00E610E5" w:rsidRPr="00AC199F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AC199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36" w:type="dxa"/>
          </w:tcPr>
          <w:p w:rsidR="00E610E5" w:rsidRPr="00AC199F" w:rsidRDefault="00E610E5" w:rsidP="00AC199F">
            <w:pPr>
              <w:spacing w:after="0" w:line="240" w:lineRule="auto"/>
              <w:rPr>
                <w:sz w:val="28"/>
                <w:szCs w:val="28"/>
              </w:rPr>
            </w:pPr>
            <w:r w:rsidRPr="00AC199F">
              <w:rPr>
                <w:sz w:val="28"/>
                <w:szCs w:val="28"/>
              </w:rPr>
              <w:t>Общий объем бюджетных ассигнований на реализацию меро</w:t>
            </w:r>
            <w:r w:rsidR="00AC199F" w:rsidRPr="00AC199F">
              <w:rPr>
                <w:sz w:val="28"/>
                <w:szCs w:val="28"/>
              </w:rPr>
              <w:t xml:space="preserve">приятий программы составляет </w:t>
            </w:r>
            <w:r w:rsidR="00DA2FC4">
              <w:rPr>
                <w:sz w:val="28"/>
                <w:szCs w:val="28"/>
              </w:rPr>
              <w:t>3</w:t>
            </w:r>
            <w:r w:rsidR="00520F65">
              <w:rPr>
                <w:sz w:val="28"/>
                <w:szCs w:val="28"/>
              </w:rPr>
              <w:t>0</w:t>
            </w:r>
            <w:r w:rsidRPr="00AC199F">
              <w:rPr>
                <w:sz w:val="28"/>
                <w:szCs w:val="28"/>
              </w:rPr>
              <w:t xml:space="preserve"> </w:t>
            </w:r>
            <w:proofErr w:type="spellStart"/>
            <w:r w:rsidRPr="00AC199F">
              <w:rPr>
                <w:sz w:val="28"/>
                <w:szCs w:val="28"/>
              </w:rPr>
              <w:t>тыс</w:t>
            </w:r>
            <w:proofErr w:type="gramStart"/>
            <w:r w:rsidRPr="00AC199F">
              <w:rPr>
                <w:sz w:val="28"/>
                <w:szCs w:val="28"/>
              </w:rPr>
              <w:t>.р</w:t>
            </w:r>
            <w:proofErr w:type="gramEnd"/>
            <w:r w:rsidRPr="00AC199F">
              <w:rPr>
                <w:sz w:val="28"/>
                <w:szCs w:val="28"/>
              </w:rPr>
              <w:t>уб</w:t>
            </w:r>
            <w:proofErr w:type="spellEnd"/>
            <w:r w:rsidRPr="00AC199F">
              <w:rPr>
                <w:sz w:val="28"/>
                <w:szCs w:val="28"/>
              </w:rPr>
              <w:t>., из них:</w:t>
            </w:r>
          </w:p>
          <w:p w:rsidR="00E610E5" w:rsidRPr="00AC199F" w:rsidRDefault="00E610E5" w:rsidP="00AC199F">
            <w:pPr>
              <w:spacing w:after="0" w:line="240" w:lineRule="auto"/>
              <w:rPr>
                <w:sz w:val="28"/>
                <w:szCs w:val="28"/>
              </w:rPr>
            </w:pPr>
            <w:r w:rsidRPr="00AC199F">
              <w:rPr>
                <w:sz w:val="28"/>
                <w:szCs w:val="28"/>
              </w:rPr>
              <w:t xml:space="preserve">- </w:t>
            </w:r>
            <w:r w:rsidR="00C16DEF" w:rsidRPr="00AC199F">
              <w:rPr>
                <w:sz w:val="28"/>
                <w:szCs w:val="28"/>
              </w:rPr>
              <w:t>з</w:t>
            </w:r>
            <w:r w:rsidR="00520F65">
              <w:rPr>
                <w:sz w:val="28"/>
                <w:szCs w:val="28"/>
              </w:rPr>
              <w:t>а счет средств бюджета Покров</w:t>
            </w:r>
            <w:r w:rsidR="00AC199F" w:rsidRPr="00AC199F">
              <w:rPr>
                <w:sz w:val="28"/>
                <w:szCs w:val="28"/>
              </w:rPr>
              <w:t xml:space="preserve">ского сельсовета – </w:t>
            </w:r>
            <w:r w:rsidR="00520F65">
              <w:rPr>
                <w:sz w:val="28"/>
                <w:szCs w:val="28"/>
              </w:rPr>
              <w:t>3</w:t>
            </w:r>
            <w:r w:rsidR="006F2043">
              <w:rPr>
                <w:sz w:val="28"/>
                <w:szCs w:val="28"/>
              </w:rPr>
              <w:t>0</w:t>
            </w:r>
            <w:r w:rsidRPr="00AC199F">
              <w:rPr>
                <w:sz w:val="28"/>
                <w:szCs w:val="28"/>
              </w:rPr>
              <w:t xml:space="preserve"> </w:t>
            </w:r>
            <w:proofErr w:type="spellStart"/>
            <w:r w:rsidRPr="00AC199F">
              <w:rPr>
                <w:sz w:val="28"/>
                <w:szCs w:val="28"/>
              </w:rPr>
              <w:t>тыс</w:t>
            </w:r>
            <w:proofErr w:type="gramStart"/>
            <w:r w:rsidRPr="00AC199F">
              <w:rPr>
                <w:sz w:val="28"/>
                <w:szCs w:val="28"/>
              </w:rPr>
              <w:t>.р</w:t>
            </w:r>
            <w:proofErr w:type="gramEnd"/>
            <w:r w:rsidRPr="00AC199F">
              <w:rPr>
                <w:sz w:val="28"/>
                <w:szCs w:val="28"/>
              </w:rPr>
              <w:t>уб</w:t>
            </w:r>
            <w:proofErr w:type="spellEnd"/>
            <w:r w:rsidRPr="00AC199F">
              <w:rPr>
                <w:sz w:val="28"/>
                <w:szCs w:val="28"/>
              </w:rPr>
              <w:t>., в том числе по годам:</w:t>
            </w:r>
          </w:p>
          <w:p w:rsidR="00E610E5" w:rsidRPr="00AC199F" w:rsidRDefault="006E3AC1" w:rsidP="00AC19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16DEF" w:rsidRPr="00AC199F">
              <w:rPr>
                <w:sz w:val="28"/>
                <w:szCs w:val="28"/>
              </w:rPr>
              <w:t xml:space="preserve"> </w:t>
            </w:r>
            <w:r w:rsidR="00E610E5" w:rsidRPr="00AC199F">
              <w:rPr>
                <w:sz w:val="28"/>
                <w:szCs w:val="28"/>
              </w:rPr>
              <w:t>год – 1</w:t>
            </w:r>
            <w:r w:rsidR="006F2043">
              <w:rPr>
                <w:sz w:val="28"/>
                <w:szCs w:val="28"/>
              </w:rPr>
              <w:t>0</w:t>
            </w:r>
            <w:r w:rsidR="00E610E5" w:rsidRPr="00AC199F">
              <w:rPr>
                <w:sz w:val="28"/>
                <w:szCs w:val="28"/>
              </w:rPr>
              <w:t>,0 </w:t>
            </w:r>
            <w:proofErr w:type="spellStart"/>
            <w:r w:rsidR="00E610E5" w:rsidRPr="00AC199F">
              <w:rPr>
                <w:sz w:val="28"/>
                <w:szCs w:val="28"/>
              </w:rPr>
              <w:t>тыс</w:t>
            </w:r>
            <w:proofErr w:type="gramStart"/>
            <w:r w:rsidR="00E610E5" w:rsidRPr="00AC199F">
              <w:rPr>
                <w:sz w:val="28"/>
                <w:szCs w:val="28"/>
              </w:rPr>
              <w:t>.р</w:t>
            </w:r>
            <w:proofErr w:type="gramEnd"/>
            <w:r w:rsidR="00E610E5" w:rsidRPr="00AC199F">
              <w:rPr>
                <w:sz w:val="28"/>
                <w:szCs w:val="28"/>
              </w:rPr>
              <w:t>уб</w:t>
            </w:r>
            <w:proofErr w:type="spellEnd"/>
            <w:r w:rsidR="00E610E5" w:rsidRPr="00AC199F">
              <w:rPr>
                <w:sz w:val="28"/>
                <w:szCs w:val="28"/>
              </w:rPr>
              <w:t>.;</w:t>
            </w:r>
          </w:p>
          <w:p w:rsidR="00E610E5" w:rsidRPr="00AC199F" w:rsidRDefault="006E3AC1" w:rsidP="00AC19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C199F" w:rsidRPr="00AC199F">
              <w:rPr>
                <w:sz w:val="28"/>
                <w:szCs w:val="28"/>
              </w:rPr>
              <w:t xml:space="preserve"> год – 1</w:t>
            </w:r>
            <w:r w:rsidR="006F2043">
              <w:rPr>
                <w:sz w:val="28"/>
                <w:szCs w:val="28"/>
              </w:rPr>
              <w:t>0</w:t>
            </w:r>
            <w:r w:rsidR="00AC199F" w:rsidRPr="00AC199F">
              <w:rPr>
                <w:sz w:val="28"/>
                <w:szCs w:val="28"/>
              </w:rPr>
              <w:t>,0</w:t>
            </w:r>
            <w:r w:rsidR="00E610E5" w:rsidRPr="00AC199F">
              <w:rPr>
                <w:sz w:val="28"/>
                <w:szCs w:val="28"/>
              </w:rPr>
              <w:t xml:space="preserve"> </w:t>
            </w:r>
            <w:proofErr w:type="spellStart"/>
            <w:r w:rsidR="00E610E5" w:rsidRPr="00AC199F">
              <w:rPr>
                <w:sz w:val="28"/>
                <w:szCs w:val="28"/>
              </w:rPr>
              <w:t>тыс</w:t>
            </w:r>
            <w:proofErr w:type="gramStart"/>
            <w:r w:rsidR="00E610E5" w:rsidRPr="00AC199F">
              <w:rPr>
                <w:sz w:val="28"/>
                <w:szCs w:val="28"/>
              </w:rPr>
              <w:t>.р</w:t>
            </w:r>
            <w:proofErr w:type="gramEnd"/>
            <w:r w:rsidR="00E610E5" w:rsidRPr="00AC199F">
              <w:rPr>
                <w:sz w:val="28"/>
                <w:szCs w:val="28"/>
              </w:rPr>
              <w:t>уб</w:t>
            </w:r>
            <w:proofErr w:type="spellEnd"/>
            <w:r w:rsidR="00E610E5" w:rsidRPr="00AC199F">
              <w:rPr>
                <w:sz w:val="28"/>
                <w:szCs w:val="28"/>
              </w:rPr>
              <w:t>.;</w:t>
            </w:r>
          </w:p>
          <w:p w:rsidR="00E610E5" w:rsidRPr="00AC199F" w:rsidRDefault="006E3AC1" w:rsidP="00AC19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16DEF" w:rsidRPr="00AC199F">
              <w:rPr>
                <w:sz w:val="28"/>
                <w:szCs w:val="28"/>
              </w:rPr>
              <w:t xml:space="preserve"> </w:t>
            </w:r>
            <w:r w:rsidR="00AC199F" w:rsidRPr="00AC199F">
              <w:rPr>
                <w:sz w:val="28"/>
                <w:szCs w:val="28"/>
              </w:rPr>
              <w:t>год – 1</w:t>
            </w:r>
            <w:r w:rsidR="006F2043">
              <w:rPr>
                <w:sz w:val="28"/>
                <w:szCs w:val="28"/>
              </w:rPr>
              <w:t>0</w:t>
            </w:r>
            <w:r w:rsidR="00E610E5" w:rsidRPr="00AC199F">
              <w:rPr>
                <w:sz w:val="28"/>
                <w:szCs w:val="28"/>
              </w:rPr>
              <w:t xml:space="preserve">,0 </w:t>
            </w:r>
            <w:proofErr w:type="spellStart"/>
            <w:r w:rsidR="00E610E5" w:rsidRPr="00AC199F">
              <w:rPr>
                <w:sz w:val="28"/>
                <w:szCs w:val="28"/>
              </w:rPr>
              <w:t>тыс</w:t>
            </w:r>
            <w:proofErr w:type="gramStart"/>
            <w:r w:rsidR="00E610E5" w:rsidRPr="00AC199F">
              <w:rPr>
                <w:sz w:val="28"/>
                <w:szCs w:val="28"/>
              </w:rPr>
              <w:t>.р</w:t>
            </w:r>
            <w:proofErr w:type="gramEnd"/>
            <w:r w:rsidR="00E610E5" w:rsidRPr="00AC199F">
              <w:rPr>
                <w:sz w:val="28"/>
                <w:szCs w:val="28"/>
              </w:rPr>
              <w:t>уб</w:t>
            </w:r>
            <w:proofErr w:type="spellEnd"/>
            <w:r w:rsidR="00E610E5" w:rsidRPr="00AC199F">
              <w:rPr>
                <w:sz w:val="28"/>
                <w:szCs w:val="28"/>
              </w:rPr>
              <w:t>.</w:t>
            </w:r>
          </w:p>
          <w:p w:rsidR="00E610E5" w:rsidRPr="00AC199F" w:rsidRDefault="00C16DEF" w:rsidP="00520F65">
            <w:pPr>
              <w:spacing w:after="0" w:line="240" w:lineRule="auto"/>
              <w:rPr>
                <w:sz w:val="28"/>
                <w:szCs w:val="28"/>
              </w:rPr>
            </w:pPr>
            <w:r w:rsidRPr="00AC199F">
              <w:rPr>
                <w:sz w:val="28"/>
                <w:szCs w:val="28"/>
              </w:rPr>
              <w:t>.</w:t>
            </w:r>
            <w:r w:rsidR="00520F65" w:rsidRPr="00AC199F">
              <w:rPr>
                <w:sz w:val="28"/>
                <w:szCs w:val="28"/>
              </w:rPr>
              <w:t xml:space="preserve"> </w:t>
            </w:r>
          </w:p>
        </w:tc>
      </w:tr>
      <w:tr w:rsidR="00E610E5" w:rsidRPr="00EB6473" w:rsidTr="00AC199F">
        <w:tc>
          <w:tcPr>
            <w:tcW w:w="2518" w:type="dxa"/>
          </w:tcPr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EB6473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36" w:type="dxa"/>
          </w:tcPr>
          <w:p w:rsidR="00E610E5" w:rsidRPr="004C5D2E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 xml:space="preserve">- снижение потребления природного газа, до </w:t>
            </w:r>
            <w:r w:rsidR="00E3040A">
              <w:rPr>
                <w:sz w:val="28"/>
                <w:szCs w:val="28"/>
              </w:rPr>
              <w:t>1.5</w:t>
            </w:r>
            <w:r w:rsidRPr="004C5D2E">
              <w:rPr>
                <w:sz w:val="28"/>
                <w:szCs w:val="28"/>
              </w:rPr>
              <w:t>%;</w:t>
            </w:r>
          </w:p>
          <w:p w:rsidR="00E610E5" w:rsidRPr="004C5D2E" w:rsidRDefault="00E610E5" w:rsidP="00AC199F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 xml:space="preserve">- снижение потребления электрической энергии муниципальными учреждениями, до </w:t>
            </w:r>
            <w:r w:rsidR="00E3040A">
              <w:rPr>
                <w:sz w:val="28"/>
                <w:szCs w:val="28"/>
              </w:rPr>
              <w:t>1.5</w:t>
            </w:r>
            <w:r w:rsidRPr="004C5D2E">
              <w:rPr>
                <w:sz w:val="28"/>
                <w:szCs w:val="28"/>
              </w:rPr>
              <w:t xml:space="preserve"> %;</w:t>
            </w:r>
          </w:p>
          <w:p w:rsidR="00E610E5" w:rsidRPr="00EB6473" w:rsidRDefault="00E610E5" w:rsidP="00AC199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C5D2E">
              <w:rPr>
                <w:sz w:val="28"/>
                <w:szCs w:val="28"/>
              </w:rPr>
              <w:t xml:space="preserve">- снижение потребления электрической энергии на уличное освещение, до </w:t>
            </w:r>
            <w:r w:rsidR="00676983">
              <w:rPr>
                <w:sz w:val="28"/>
                <w:szCs w:val="28"/>
              </w:rPr>
              <w:t>9</w:t>
            </w:r>
            <w:r w:rsidRPr="004C5D2E">
              <w:rPr>
                <w:sz w:val="28"/>
                <w:szCs w:val="28"/>
              </w:rPr>
              <w:t xml:space="preserve"> %</w:t>
            </w:r>
          </w:p>
        </w:tc>
      </w:tr>
    </w:tbl>
    <w:p w:rsidR="00E610E5" w:rsidRPr="0049538F" w:rsidRDefault="00E610E5" w:rsidP="00E610E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9538F">
        <w:rPr>
          <w:sz w:val="28"/>
          <w:szCs w:val="28"/>
        </w:rPr>
        <w:t>3</w:t>
      </w:r>
    </w:p>
    <w:p w:rsidR="00CA2A11" w:rsidRDefault="00CA2A11" w:rsidP="00E610E5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610E5" w:rsidRPr="007D707C" w:rsidRDefault="00E610E5" w:rsidP="00E610E5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D707C">
        <w:rPr>
          <w:b/>
          <w:sz w:val="28"/>
          <w:szCs w:val="28"/>
        </w:rPr>
        <w:t>Введение</w:t>
      </w:r>
      <w:bookmarkEnd w:id="2"/>
      <w:bookmarkEnd w:id="3"/>
      <w:bookmarkEnd w:id="4"/>
    </w:p>
    <w:p w:rsidR="00CA2A11" w:rsidRDefault="00CA2A11" w:rsidP="00E610E5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:rsidR="00E610E5" w:rsidRPr="007D707C" w:rsidRDefault="00AC199F" w:rsidP="00E610E5">
      <w:pPr>
        <w:widowControl w:val="0"/>
        <w:spacing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6F2043">
        <w:rPr>
          <w:sz w:val="28"/>
          <w:szCs w:val="28"/>
        </w:rPr>
        <w:t>униципальная программа Покров</w:t>
      </w:r>
      <w:r>
        <w:rPr>
          <w:sz w:val="28"/>
          <w:szCs w:val="28"/>
        </w:rPr>
        <w:t xml:space="preserve">ского </w:t>
      </w:r>
      <w:r w:rsidR="00E610E5">
        <w:rPr>
          <w:sz w:val="28"/>
          <w:szCs w:val="28"/>
        </w:rPr>
        <w:t xml:space="preserve"> сельсовета </w:t>
      </w:r>
      <w:r w:rsidR="002A1F8D">
        <w:rPr>
          <w:sz w:val="28"/>
          <w:szCs w:val="28"/>
        </w:rPr>
        <w:t xml:space="preserve">Черемисиновского района </w:t>
      </w:r>
      <w:r w:rsidR="00E610E5">
        <w:rPr>
          <w:color w:val="000000"/>
          <w:sz w:val="28"/>
          <w:szCs w:val="28"/>
        </w:rPr>
        <w:t>«Энергосбережение и повышение</w:t>
      </w:r>
      <w:r w:rsidR="00E610E5" w:rsidRPr="00E5424C">
        <w:rPr>
          <w:color w:val="000000"/>
          <w:sz w:val="28"/>
          <w:szCs w:val="28"/>
        </w:rPr>
        <w:t xml:space="preserve"> энергетической эффективности </w:t>
      </w:r>
      <w:r w:rsidR="00C16DEF">
        <w:rPr>
          <w:sz w:val="28"/>
          <w:szCs w:val="28"/>
        </w:rPr>
        <w:t xml:space="preserve">в  </w:t>
      </w:r>
      <w:r w:rsidR="002A1F8D">
        <w:rPr>
          <w:sz w:val="28"/>
          <w:szCs w:val="28"/>
        </w:rPr>
        <w:t xml:space="preserve">Покровском сельсовете </w:t>
      </w:r>
      <w:r w:rsidR="00E610E5" w:rsidRPr="00E71D7E">
        <w:rPr>
          <w:sz w:val="28"/>
          <w:szCs w:val="28"/>
        </w:rPr>
        <w:t xml:space="preserve"> </w:t>
      </w:r>
      <w:r w:rsidR="002A1F8D">
        <w:rPr>
          <w:sz w:val="28"/>
          <w:szCs w:val="28"/>
        </w:rPr>
        <w:t xml:space="preserve">Черемисиновского района </w:t>
      </w:r>
      <w:r w:rsidR="006F2043">
        <w:rPr>
          <w:sz w:val="28"/>
          <w:szCs w:val="28"/>
        </w:rPr>
        <w:t xml:space="preserve">Курской области </w:t>
      </w:r>
      <w:r w:rsidR="00E610E5">
        <w:rPr>
          <w:color w:val="000000"/>
          <w:sz w:val="28"/>
          <w:szCs w:val="28"/>
        </w:rPr>
        <w:t>»</w:t>
      </w:r>
      <w:r w:rsidR="00E610E5" w:rsidRPr="007D707C">
        <w:rPr>
          <w:color w:val="000000"/>
          <w:sz w:val="28"/>
          <w:szCs w:val="28"/>
        </w:rPr>
        <w:t xml:space="preserve"> (далее – Программа) </w:t>
      </w:r>
      <w:r w:rsidR="00E610E5" w:rsidRPr="007D707C">
        <w:rPr>
          <w:sz w:val="28"/>
          <w:szCs w:val="28"/>
        </w:rPr>
        <w:t>разработана в соответствии с Федеральным законом от 23</w:t>
      </w:r>
      <w:r w:rsidR="00E610E5">
        <w:rPr>
          <w:sz w:val="28"/>
          <w:szCs w:val="28"/>
        </w:rPr>
        <w:t>.11.</w:t>
      </w:r>
      <w:r w:rsidR="00E610E5" w:rsidRPr="007D707C">
        <w:rPr>
          <w:sz w:val="28"/>
          <w:szCs w:val="28"/>
        </w:rPr>
        <w:t xml:space="preserve">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 с учетом требований </w:t>
      </w:r>
      <w:r w:rsidR="00E610E5">
        <w:rPr>
          <w:sz w:val="28"/>
          <w:szCs w:val="28"/>
        </w:rPr>
        <w:t>п</w:t>
      </w:r>
      <w:r w:rsidR="00E610E5" w:rsidRPr="00B42B29">
        <w:rPr>
          <w:sz w:val="28"/>
          <w:szCs w:val="28"/>
        </w:rPr>
        <w:t>риказ</w:t>
      </w:r>
      <w:r w:rsidR="00E610E5">
        <w:rPr>
          <w:sz w:val="28"/>
          <w:szCs w:val="28"/>
        </w:rPr>
        <w:t>а</w:t>
      </w:r>
      <w:r w:rsidR="00E610E5" w:rsidRPr="00B42B29">
        <w:rPr>
          <w:sz w:val="28"/>
          <w:szCs w:val="28"/>
        </w:rPr>
        <w:t xml:space="preserve"> Минэнерго России от 30.06.2014 №</w:t>
      </w:r>
      <w:r w:rsidR="00E610E5">
        <w:rPr>
          <w:sz w:val="28"/>
          <w:szCs w:val="28"/>
        </w:rPr>
        <w:t xml:space="preserve"> </w:t>
      </w:r>
      <w:r w:rsidR="00E610E5" w:rsidRPr="00B42B29">
        <w:rPr>
          <w:sz w:val="28"/>
          <w:szCs w:val="28"/>
        </w:rPr>
        <w:t>398 «Об утверждении требований</w:t>
      </w:r>
      <w:proofErr w:type="gramEnd"/>
      <w:r w:rsidR="00E610E5" w:rsidRPr="00B42B29">
        <w:rPr>
          <w:sz w:val="28"/>
          <w:szCs w:val="28"/>
        </w:rPr>
        <w:t xml:space="preserve"> </w:t>
      </w:r>
      <w:proofErr w:type="gramStart"/>
      <w:r w:rsidR="00E610E5" w:rsidRPr="00B42B29">
        <w:rPr>
          <w:sz w:val="28"/>
          <w:szCs w:val="28"/>
        </w:rPr>
        <w:t>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</w:t>
      </w:r>
      <w:r w:rsidR="00E610E5">
        <w:rPr>
          <w:sz w:val="28"/>
          <w:szCs w:val="28"/>
        </w:rPr>
        <w:t>тчетности о ходе их реализации», У</w:t>
      </w:r>
      <w:r w:rsidR="00E610E5" w:rsidRPr="00B42B29">
        <w:rPr>
          <w:sz w:val="28"/>
          <w:szCs w:val="28"/>
        </w:rPr>
        <w:t>каза Президента Российск</w:t>
      </w:r>
      <w:r w:rsidR="00E610E5">
        <w:rPr>
          <w:sz w:val="28"/>
          <w:szCs w:val="28"/>
        </w:rPr>
        <w:t xml:space="preserve">ой Федерации от 04.06.2008 </w:t>
      </w:r>
      <w:r w:rsidR="00E610E5" w:rsidRPr="00B42B29">
        <w:rPr>
          <w:sz w:val="28"/>
          <w:szCs w:val="28"/>
        </w:rPr>
        <w:t>№ 889 «О некоторых мерах по повышению энергетической и экологической эффе</w:t>
      </w:r>
      <w:r w:rsidR="00E610E5">
        <w:rPr>
          <w:sz w:val="28"/>
          <w:szCs w:val="28"/>
        </w:rPr>
        <w:t>ктивности российской экономики», п</w:t>
      </w:r>
      <w:r w:rsidR="00E610E5" w:rsidRPr="00B42B29">
        <w:rPr>
          <w:sz w:val="28"/>
          <w:szCs w:val="28"/>
        </w:rPr>
        <w:t>остановления Правительства Р</w:t>
      </w:r>
      <w:r w:rsidR="00E610E5">
        <w:rPr>
          <w:sz w:val="28"/>
          <w:szCs w:val="28"/>
        </w:rPr>
        <w:t xml:space="preserve">оссийской </w:t>
      </w:r>
      <w:r w:rsidR="00E610E5" w:rsidRPr="00B42B29">
        <w:rPr>
          <w:sz w:val="28"/>
          <w:szCs w:val="28"/>
        </w:rPr>
        <w:t>Ф</w:t>
      </w:r>
      <w:r w:rsidR="00E610E5">
        <w:rPr>
          <w:sz w:val="28"/>
          <w:szCs w:val="28"/>
        </w:rPr>
        <w:t xml:space="preserve">едерации от 31.12.2009 </w:t>
      </w:r>
      <w:r w:rsidR="00E610E5" w:rsidRPr="00B42B29">
        <w:rPr>
          <w:sz w:val="28"/>
          <w:szCs w:val="28"/>
        </w:rPr>
        <w:t>№ 1225 «О требованиях к региональным и муниципальным программам</w:t>
      </w:r>
      <w:proofErr w:type="gramEnd"/>
      <w:r w:rsidR="00E610E5" w:rsidRPr="00B42B29">
        <w:rPr>
          <w:sz w:val="28"/>
          <w:szCs w:val="28"/>
        </w:rPr>
        <w:t xml:space="preserve"> в области энергосбережения и повышения энергетической эффективности».</w:t>
      </w:r>
    </w:p>
    <w:p w:rsidR="00E610E5" w:rsidRPr="007D707C" w:rsidRDefault="00E610E5" w:rsidP="00E610E5">
      <w:pPr>
        <w:widowControl w:val="0"/>
        <w:spacing w:after="0" w:line="240" w:lineRule="auto"/>
        <w:ind w:firstLine="709"/>
        <w:rPr>
          <w:sz w:val="28"/>
          <w:szCs w:val="28"/>
        </w:rPr>
      </w:pPr>
      <w:r w:rsidRPr="007D707C">
        <w:rPr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</w:t>
      </w:r>
    </w:p>
    <w:p w:rsidR="00E610E5" w:rsidRPr="007D707C" w:rsidRDefault="00E610E5" w:rsidP="00E610E5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E610E5" w:rsidRPr="00245AC6" w:rsidRDefault="00E610E5" w:rsidP="00E610E5">
      <w:pPr>
        <w:spacing w:after="0" w:line="240" w:lineRule="auto"/>
        <w:jc w:val="center"/>
        <w:rPr>
          <w:szCs w:val="24"/>
        </w:rPr>
      </w:pPr>
      <w:r w:rsidRPr="00245AC6">
        <w:rPr>
          <w:b/>
          <w:bCs/>
          <w:szCs w:val="24"/>
        </w:rPr>
        <w:t> 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 xml:space="preserve">Высокая энергоемкость предприятий в этих условиях может стать причиной </w:t>
      </w:r>
      <w:proofErr w:type="gramStart"/>
      <w:r w:rsidRPr="005F09B2">
        <w:rPr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5F09B2">
        <w:rPr>
          <w:sz w:val="28"/>
          <w:szCs w:val="28"/>
        </w:rPr>
        <w:t xml:space="preserve"> и налоговых поступлений в бюджет.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</w:t>
      </w:r>
      <w:r w:rsidR="005002A6">
        <w:rPr>
          <w:sz w:val="28"/>
          <w:szCs w:val="28"/>
        </w:rPr>
        <w:t>тории Покров</w:t>
      </w:r>
      <w:r>
        <w:rPr>
          <w:sz w:val="28"/>
          <w:szCs w:val="28"/>
        </w:rPr>
        <w:t>ского</w:t>
      </w:r>
      <w:r w:rsidRPr="005F09B2">
        <w:rPr>
          <w:sz w:val="28"/>
          <w:szCs w:val="28"/>
        </w:rPr>
        <w:t xml:space="preserve"> сельсовета </w:t>
      </w:r>
      <w:r w:rsidR="002A1F8D">
        <w:rPr>
          <w:sz w:val="28"/>
          <w:szCs w:val="28"/>
        </w:rPr>
        <w:t xml:space="preserve">Черемисиновского района </w:t>
      </w:r>
      <w:r w:rsidRPr="005F09B2">
        <w:rPr>
          <w:sz w:val="28"/>
          <w:szCs w:val="28"/>
        </w:rPr>
        <w:t>Курской области.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</w:t>
      </w:r>
      <w:r w:rsidR="00C16DEF">
        <w:rPr>
          <w:sz w:val="28"/>
          <w:szCs w:val="28"/>
        </w:rPr>
        <w:t xml:space="preserve">иально-экономического развития </w:t>
      </w:r>
      <w:r w:rsidR="005002A6">
        <w:rPr>
          <w:sz w:val="28"/>
          <w:szCs w:val="28"/>
        </w:rPr>
        <w:t>Покровского</w:t>
      </w:r>
      <w:r w:rsidRPr="005F09B2">
        <w:rPr>
          <w:sz w:val="28"/>
          <w:szCs w:val="28"/>
        </w:rPr>
        <w:t xml:space="preserve"> сельсовета </w:t>
      </w:r>
      <w:r w:rsidR="002A1F8D">
        <w:rPr>
          <w:sz w:val="28"/>
          <w:szCs w:val="28"/>
        </w:rPr>
        <w:t xml:space="preserve">Черемисиновского района </w:t>
      </w:r>
      <w:r w:rsidRPr="005F09B2">
        <w:rPr>
          <w:sz w:val="28"/>
          <w:szCs w:val="28"/>
        </w:rPr>
        <w:t>Курской области.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Раздел 2. Цели, задачи и показатели (индикаторы) достижения целей и решения задач, сроки и этапы реализации муниципальной программы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2.1. Цели и задачи муниципальной программы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Основными целями Программы являются: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 xml:space="preserve">- </w:t>
      </w:r>
      <w:proofErr w:type="spellStart"/>
      <w:r w:rsidRPr="005F09B2">
        <w:rPr>
          <w:sz w:val="28"/>
          <w:szCs w:val="28"/>
        </w:rPr>
        <w:t>лимитирование</w:t>
      </w:r>
      <w:proofErr w:type="spellEnd"/>
      <w:r w:rsidRPr="005F09B2">
        <w:rPr>
          <w:sz w:val="28"/>
          <w:szCs w:val="28"/>
        </w:rPr>
        <w:t xml:space="preserve"> и нормирование пот</w:t>
      </w:r>
      <w:r w:rsidR="00C16DEF">
        <w:rPr>
          <w:sz w:val="28"/>
          <w:szCs w:val="28"/>
        </w:rPr>
        <w:t xml:space="preserve">ребления всех видов ресурсов в </w:t>
      </w:r>
      <w:r w:rsidR="002A1F8D">
        <w:rPr>
          <w:sz w:val="28"/>
          <w:szCs w:val="28"/>
        </w:rPr>
        <w:t xml:space="preserve">Покровском сельсовете </w:t>
      </w:r>
      <w:r w:rsidRPr="005F09B2">
        <w:rPr>
          <w:sz w:val="28"/>
          <w:szCs w:val="28"/>
        </w:rPr>
        <w:t xml:space="preserve"> </w:t>
      </w:r>
      <w:r w:rsidR="002A1F8D">
        <w:rPr>
          <w:sz w:val="28"/>
          <w:szCs w:val="28"/>
        </w:rPr>
        <w:t xml:space="preserve">Черемисиновского района </w:t>
      </w:r>
      <w:r w:rsidRPr="005F09B2">
        <w:rPr>
          <w:sz w:val="28"/>
          <w:szCs w:val="28"/>
        </w:rPr>
        <w:t>Курской области;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повышение эффективности испол</w:t>
      </w:r>
      <w:r w:rsidR="00C16DEF">
        <w:rPr>
          <w:sz w:val="28"/>
          <w:szCs w:val="28"/>
        </w:rPr>
        <w:t xml:space="preserve">ьзования всех видов ресурсов в </w:t>
      </w:r>
      <w:r w:rsidR="002A1F8D">
        <w:rPr>
          <w:sz w:val="28"/>
          <w:szCs w:val="28"/>
        </w:rPr>
        <w:t xml:space="preserve">Покровском сельсовете </w:t>
      </w:r>
      <w:r w:rsidRPr="005F09B2">
        <w:rPr>
          <w:sz w:val="28"/>
          <w:szCs w:val="28"/>
        </w:rPr>
        <w:t xml:space="preserve"> </w:t>
      </w:r>
      <w:r w:rsidR="002A1F8D">
        <w:rPr>
          <w:sz w:val="28"/>
          <w:szCs w:val="28"/>
        </w:rPr>
        <w:t xml:space="preserve">Черемисиновского района </w:t>
      </w:r>
      <w:r w:rsidRPr="005F09B2">
        <w:rPr>
          <w:sz w:val="28"/>
          <w:szCs w:val="28"/>
        </w:rPr>
        <w:t>Курской области.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 xml:space="preserve">- реализация энергосберегающих мероприятий и внедрения </w:t>
      </w:r>
      <w:proofErr w:type="spellStart"/>
      <w:r w:rsidRPr="005F09B2">
        <w:rPr>
          <w:sz w:val="28"/>
          <w:szCs w:val="28"/>
        </w:rPr>
        <w:t>энергоэффективного</w:t>
      </w:r>
      <w:proofErr w:type="spellEnd"/>
      <w:r w:rsidRPr="005F09B2">
        <w:rPr>
          <w:sz w:val="28"/>
          <w:szCs w:val="28"/>
        </w:rPr>
        <w:t xml:space="preserve"> оборудования и материалов;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сокращение потребления всех видов ресурсов.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2.2. Сроки и этапы реализации муниципальной программы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Муниципальная программа бу</w:t>
      </w:r>
      <w:r w:rsidR="00C16DEF">
        <w:rPr>
          <w:sz w:val="28"/>
          <w:szCs w:val="28"/>
        </w:rPr>
        <w:t>д</w:t>
      </w:r>
      <w:r w:rsidR="006E3AC1">
        <w:rPr>
          <w:sz w:val="28"/>
          <w:szCs w:val="28"/>
        </w:rPr>
        <w:t>ет реализовываться в период 2024</w:t>
      </w:r>
      <w:r w:rsidRPr="005F09B2">
        <w:rPr>
          <w:sz w:val="28"/>
          <w:szCs w:val="28"/>
        </w:rPr>
        <w:t>-202</w:t>
      </w:r>
      <w:r w:rsidR="006E3AC1">
        <w:rPr>
          <w:sz w:val="28"/>
          <w:szCs w:val="28"/>
        </w:rPr>
        <w:t>6</w:t>
      </w:r>
      <w:r w:rsidR="00C16DEF">
        <w:rPr>
          <w:sz w:val="28"/>
          <w:szCs w:val="28"/>
        </w:rPr>
        <w:t xml:space="preserve"> годов</w:t>
      </w:r>
      <w:r w:rsidRPr="005F09B2">
        <w:rPr>
          <w:sz w:val="28"/>
          <w:szCs w:val="28"/>
        </w:rPr>
        <w:t xml:space="preserve"> в 1 этап.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2.3. Сведения о показателях (индикаторах) достижения целей и решения задач муниципальной программы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Основными показателями реализации муниципальной программы являются: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снижение потребления природного газа</w:t>
      </w:r>
      <w:proofErr w:type="gramStart"/>
      <w:r w:rsidRPr="005F09B2">
        <w:rPr>
          <w:sz w:val="28"/>
          <w:szCs w:val="28"/>
        </w:rPr>
        <w:t>, %;</w:t>
      </w:r>
      <w:proofErr w:type="gramEnd"/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снижение потребления электрической энергии муниципальными учреждениями</w:t>
      </w:r>
      <w:proofErr w:type="gramStart"/>
      <w:r w:rsidRPr="005F09B2">
        <w:rPr>
          <w:sz w:val="28"/>
          <w:szCs w:val="28"/>
        </w:rPr>
        <w:t>, %;</w:t>
      </w:r>
      <w:proofErr w:type="gramEnd"/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- снижение потребления электрической энергии на уличное освещение, %.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610E5" w:rsidRPr="005F09B2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5F09B2">
        <w:rPr>
          <w:b/>
          <w:bCs/>
          <w:sz w:val="28"/>
          <w:szCs w:val="28"/>
        </w:rPr>
        <w:t> </w:t>
      </w:r>
    </w:p>
    <w:p w:rsidR="00E610E5" w:rsidRPr="005F09B2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5F09B2">
        <w:rPr>
          <w:sz w:val="28"/>
          <w:szCs w:val="28"/>
        </w:rPr>
        <w:t xml:space="preserve">Одним из приоритетных направлений энергосбережения и повышения </w:t>
      </w:r>
      <w:r w:rsidR="00C16DEF">
        <w:rPr>
          <w:sz w:val="28"/>
          <w:szCs w:val="28"/>
        </w:rPr>
        <w:t xml:space="preserve">энергетической эффективности в </w:t>
      </w:r>
      <w:r w:rsidR="002A1F8D">
        <w:rPr>
          <w:sz w:val="28"/>
          <w:szCs w:val="28"/>
        </w:rPr>
        <w:t xml:space="preserve">Покровском сельсовете </w:t>
      </w:r>
      <w:r w:rsidRPr="005F09B2">
        <w:rPr>
          <w:sz w:val="28"/>
          <w:szCs w:val="28"/>
        </w:rPr>
        <w:t xml:space="preserve"> </w:t>
      </w:r>
      <w:r w:rsidR="002A1F8D">
        <w:rPr>
          <w:sz w:val="28"/>
          <w:szCs w:val="28"/>
        </w:rPr>
        <w:t xml:space="preserve">Черемисиновского района </w:t>
      </w:r>
      <w:r w:rsidRPr="005F09B2">
        <w:rPr>
          <w:sz w:val="28"/>
          <w:szCs w:val="28"/>
        </w:rPr>
        <w:t>Курской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E610E5" w:rsidRPr="00AC199F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 xml:space="preserve">В состав муниципальной программы входит основное мероприятие </w:t>
      </w:r>
      <w:r w:rsidRPr="00AC199F">
        <w:rPr>
          <w:sz w:val="28"/>
          <w:szCs w:val="28"/>
        </w:rPr>
        <w:t>«Осуществление мероприятий в области энергосбережения».</w:t>
      </w:r>
    </w:p>
    <w:p w:rsidR="00E610E5" w:rsidRPr="00AC199F" w:rsidRDefault="00E610E5" w:rsidP="00E610E5">
      <w:pPr>
        <w:spacing w:after="0" w:line="240" w:lineRule="auto"/>
        <w:rPr>
          <w:sz w:val="28"/>
          <w:szCs w:val="28"/>
        </w:rPr>
      </w:pPr>
      <w:r w:rsidRPr="00AC199F">
        <w:rPr>
          <w:sz w:val="28"/>
          <w:szCs w:val="28"/>
        </w:rPr>
        <w:t>Общий объем бюджетных ассигнований на реализацию меро</w:t>
      </w:r>
      <w:r w:rsidR="00AC199F" w:rsidRPr="00AC199F">
        <w:rPr>
          <w:sz w:val="28"/>
          <w:szCs w:val="28"/>
        </w:rPr>
        <w:t xml:space="preserve">приятий программы составляет </w:t>
      </w:r>
      <w:r w:rsidR="00520F65">
        <w:rPr>
          <w:sz w:val="28"/>
          <w:szCs w:val="28"/>
        </w:rPr>
        <w:t>3</w:t>
      </w:r>
      <w:r w:rsidR="005002A6">
        <w:rPr>
          <w:sz w:val="28"/>
          <w:szCs w:val="28"/>
        </w:rPr>
        <w:t>0</w:t>
      </w:r>
      <w:r w:rsidRPr="00AC199F">
        <w:rPr>
          <w:sz w:val="28"/>
          <w:szCs w:val="28"/>
        </w:rPr>
        <w:t xml:space="preserve"> </w:t>
      </w:r>
      <w:proofErr w:type="spellStart"/>
      <w:r w:rsidRPr="00AC199F">
        <w:rPr>
          <w:sz w:val="28"/>
          <w:szCs w:val="28"/>
        </w:rPr>
        <w:t>тыс</w:t>
      </w:r>
      <w:proofErr w:type="gramStart"/>
      <w:r w:rsidRPr="00AC199F">
        <w:rPr>
          <w:sz w:val="28"/>
          <w:szCs w:val="28"/>
        </w:rPr>
        <w:t>.р</w:t>
      </w:r>
      <w:proofErr w:type="gramEnd"/>
      <w:r w:rsidRPr="00AC199F">
        <w:rPr>
          <w:sz w:val="28"/>
          <w:szCs w:val="28"/>
        </w:rPr>
        <w:t>уб</w:t>
      </w:r>
      <w:proofErr w:type="spellEnd"/>
      <w:r w:rsidRPr="00AC199F">
        <w:rPr>
          <w:sz w:val="28"/>
          <w:szCs w:val="28"/>
        </w:rPr>
        <w:t>., из них:</w:t>
      </w:r>
    </w:p>
    <w:p w:rsidR="00AC199F" w:rsidRPr="00AC199F" w:rsidRDefault="00E610E5" w:rsidP="00AC199F">
      <w:pPr>
        <w:spacing w:after="0" w:line="240" w:lineRule="auto"/>
        <w:rPr>
          <w:sz w:val="28"/>
          <w:szCs w:val="28"/>
        </w:rPr>
      </w:pPr>
      <w:r w:rsidRPr="00AC199F">
        <w:rPr>
          <w:sz w:val="28"/>
          <w:szCs w:val="28"/>
        </w:rPr>
        <w:t xml:space="preserve">- </w:t>
      </w:r>
      <w:r w:rsidR="00C16DEF" w:rsidRPr="00AC199F">
        <w:rPr>
          <w:sz w:val="28"/>
          <w:szCs w:val="28"/>
        </w:rPr>
        <w:t xml:space="preserve">за счет средств бюджета </w:t>
      </w:r>
      <w:r w:rsidR="005002A6">
        <w:rPr>
          <w:sz w:val="28"/>
          <w:szCs w:val="28"/>
        </w:rPr>
        <w:t>Покровского</w:t>
      </w:r>
      <w:r w:rsidR="00AC199F" w:rsidRPr="00AC199F">
        <w:rPr>
          <w:sz w:val="28"/>
          <w:szCs w:val="28"/>
        </w:rPr>
        <w:t xml:space="preserve"> сельсовета – </w:t>
      </w:r>
      <w:r w:rsidR="00520F65">
        <w:rPr>
          <w:sz w:val="28"/>
          <w:szCs w:val="28"/>
        </w:rPr>
        <w:t>3</w:t>
      </w:r>
      <w:r w:rsidR="005002A6">
        <w:rPr>
          <w:sz w:val="28"/>
          <w:szCs w:val="28"/>
        </w:rPr>
        <w:t>0</w:t>
      </w:r>
      <w:r w:rsidRPr="00AC199F">
        <w:rPr>
          <w:sz w:val="28"/>
          <w:szCs w:val="28"/>
        </w:rPr>
        <w:t xml:space="preserve"> </w:t>
      </w:r>
      <w:proofErr w:type="spellStart"/>
      <w:r w:rsidRPr="00AC199F">
        <w:rPr>
          <w:sz w:val="28"/>
          <w:szCs w:val="28"/>
        </w:rPr>
        <w:t>тыс</w:t>
      </w:r>
      <w:proofErr w:type="gramStart"/>
      <w:r w:rsidRPr="00AC199F">
        <w:rPr>
          <w:sz w:val="28"/>
          <w:szCs w:val="28"/>
        </w:rPr>
        <w:t>.р</w:t>
      </w:r>
      <w:proofErr w:type="gramEnd"/>
      <w:r w:rsidRPr="00AC199F">
        <w:rPr>
          <w:sz w:val="28"/>
          <w:szCs w:val="28"/>
        </w:rPr>
        <w:t>уб</w:t>
      </w:r>
      <w:proofErr w:type="spellEnd"/>
      <w:r w:rsidRPr="00AC199F">
        <w:rPr>
          <w:sz w:val="28"/>
          <w:szCs w:val="28"/>
        </w:rPr>
        <w:t>., в том числе по годам:</w:t>
      </w:r>
    </w:p>
    <w:p w:rsidR="00AC199F" w:rsidRPr="00AC199F" w:rsidRDefault="006E3AC1" w:rsidP="00AC1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2024</w:t>
      </w:r>
      <w:r w:rsidR="00AC199F" w:rsidRPr="00AC199F">
        <w:rPr>
          <w:sz w:val="28"/>
          <w:szCs w:val="28"/>
        </w:rPr>
        <w:t xml:space="preserve"> год – 1</w:t>
      </w:r>
      <w:r w:rsidR="005002A6">
        <w:rPr>
          <w:sz w:val="28"/>
          <w:szCs w:val="28"/>
        </w:rPr>
        <w:t>0</w:t>
      </w:r>
      <w:r w:rsidR="00AC199F" w:rsidRPr="00AC199F">
        <w:rPr>
          <w:sz w:val="28"/>
          <w:szCs w:val="28"/>
        </w:rPr>
        <w:t>,0 </w:t>
      </w:r>
      <w:proofErr w:type="spellStart"/>
      <w:r w:rsidR="00AC199F" w:rsidRPr="00AC199F">
        <w:rPr>
          <w:sz w:val="28"/>
          <w:szCs w:val="28"/>
        </w:rPr>
        <w:t>тыс</w:t>
      </w:r>
      <w:proofErr w:type="gramStart"/>
      <w:r w:rsidR="00AC199F" w:rsidRPr="00AC199F">
        <w:rPr>
          <w:sz w:val="28"/>
          <w:szCs w:val="28"/>
        </w:rPr>
        <w:t>.р</w:t>
      </w:r>
      <w:proofErr w:type="gramEnd"/>
      <w:r w:rsidR="00AC199F" w:rsidRPr="00AC199F">
        <w:rPr>
          <w:sz w:val="28"/>
          <w:szCs w:val="28"/>
        </w:rPr>
        <w:t>уб</w:t>
      </w:r>
      <w:proofErr w:type="spellEnd"/>
      <w:r w:rsidR="00AC199F" w:rsidRPr="00AC199F">
        <w:rPr>
          <w:sz w:val="28"/>
          <w:szCs w:val="28"/>
        </w:rPr>
        <w:t>.;</w:t>
      </w:r>
    </w:p>
    <w:p w:rsidR="00AC199F" w:rsidRPr="00AC199F" w:rsidRDefault="006E3AC1" w:rsidP="00AC1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2025</w:t>
      </w:r>
      <w:r w:rsidR="00AC199F" w:rsidRPr="00AC199F">
        <w:rPr>
          <w:sz w:val="28"/>
          <w:szCs w:val="28"/>
        </w:rPr>
        <w:t xml:space="preserve"> год – 1</w:t>
      </w:r>
      <w:r w:rsidR="005002A6">
        <w:rPr>
          <w:sz w:val="28"/>
          <w:szCs w:val="28"/>
        </w:rPr>
        <w:t>0</w:t>
      </w:r>
      <w:r w:rsidR="00AC199F" w:rsidRPr="00AC199F">
        <w:rPr>
          <w:sz w:val="28"/>
          <w:szCs w:val="28"/>
        </w:rPr>
        <w:t xml:space="preserve">,0 </w:t>
      </w:r>
      <w:proofErr w:type="spellStart"/>
      <w:r w:rsidR="00AC199F" w:rsidRPr="00AC199F">
        <w:rPr>
          <w:sz w:val="28"/>
          <w:szCs w:val="28"/>
        </w:rPr>
        <w:t>тыс</w:t>
      </w:r>
      <w:proofErr w:type="gramStart"/>
      <w:r w:rsidR="00AC199F" w:rsidRPr="00AC199F">
        <w:rPr>
          <w:sz w:val="28"/>
          <w:szCs w:val="28"/>
        </w:rPr>
        <w:t>.р</w:t>
      </w:r>
      <w:proofErr w:type="gramEnd"/>
      <w:r w:rsidR="00AC199F" w:rsidRPr="00AC199F">
        <w:rPr>
          <w:sz w:val="28"/>
          <w:szCs w:val="28"/>
        </w:rPr>
        <w:t>уб</w:t>
      </w:r>
      <w:proofErr w:type="spellEnd"/>
      <w:r w:rsidR="00AC199F" w:rsidRPr="00AC199F">
        <w:rPr>
          <w:sz w:val="28"/>
          <w:szCs w:val="28"/>
        </w:rPr>
        <w:t>.;</w:t>
      </w:r>
    </w:p>
    <w:p w:rsidR="00AC199F" w:rsidRPr="00AC199F" w:rsidRDefault="006E3AC1" w:rsidP="00AC19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2026</w:t>
      </w:r>
      <w:r w:rsidR="00AC199F" w:rsidRPr="00AC199F">
        <w:rPr>
          <w:sz w:val="28"/>
          <w:szCs w:val="28"/>
        </w:rPr>
        <w:t xml:space="preserve"> год – 1</w:t>
      </w:r>
      <w:r w:rsidR="005002A6">
        <w:rPr>
          <w:sz w:val="28"/>
          <w:szCs w:val="28"/>
        </w:rPr>
        <w:t>0</w:t>
      </w:r>
      <w:r w:rsidR="00AC199F" w:rsidRPr="00AC199F">
        <w:rPr>
          <w:sz w:val="28"/>
          <w:szCs w:val="28"/>
        </w:rPr>
        <w:t xml:space="preserve">,0 </w:t>
      </w:r>
      <w:proofErr w:type="spellStart"/>
      <w:r w:rsidR="00AC199F" w:rsidRPr="00AC199F">
        <w:rPr>
          <w:sz w:val="28"/>
          <w:szCs w:val="28"/>
        </w:rPr>
        <w:t>тыс</w:t>
      </w:r>
      <w:proofErr w:type="gramStart"/>
      <w:r w:rsidR="00AC199F" w:rsidRPr="00AC199F">
        <w:rPr>
          <w:sz w:val="28"/>
          <w:szCs w:val="28"/>
        </w:rPr>
        <w:t>.р</w:t>
      </w:r>
      <w:proofErr w:type="gramEnd"/>
      <w:r w:rsidR="00AC199F" w:rsidRPr="00AC199F">
        <w:rPr>
          <w:sz w:val="28"/>
          <w:szCs w:val="28"/>
        </w:rPr>
        <w:t>уб</w:t>
      </w:r>
      <w:proofErr w:type="spellEnd"/>
      <w:r w:rsidR="00AC199F" w:rsidRPr="00AC199F">
        <w:rPr>
          <w:sz w:val="28"/>
          <w:szCs w:val="28"/>
        </w:rPr>
        <w:t>.</w:t>
      </w:r>
    </w:p>
    <w:p w:rsidR="00E610E5" w:rsidRPr="005F09B2" w:rsidRDefault="00E610E5" w:rsidP="00E610E5">
      <w:pPr>
        <w:spacing w:after="0" w:line="240" w:lineRule="auto"/>
        <w:rPr>
          <w:sz w:val="28"/>
          <w:szCs w:val="28"/>
          <w:highlight w:val="yellow"/>
        </w:rPr>
      </w:pPr>
    </w:p>
    <w:p w:rsidR="00E610E5" w:rsidRPr="005F09B2" w:rsidRDefault="00E610E5" w:rsidP="00E610E5">
      <w:pPr>
        <w:spacing w:after="0" w:line="240" w:lineRule="auto"/>
        <w:rPr>
          <w:sz w:val="28"/>
          <w:szCs w:val="28"/>
        </w:rPr>
      </w:pPr>
      <w:r w:rsidRPr="005F09B2">
        <w:rPr>
          <w:sz w:val="28"/>
          <w:szCs w:val="28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E610E5" w:rsidRPr="00245AC6" w:rsidRDefault="00E610E5" w:rsidP="00E610E5">
      <w:pPr>
        <w:spacing w:before="100" w:beforeAutospacing="1" w:after="100" w:afterAutospacing="1" w:line="240" w:lineRule="auto"/>
        <w:rPr>
          <w:szCs w:val="24"/>
        </w:rPr>
      </w:pPr>
      <w:r w:rsidRPr="00245AC6">
        <w:rPr>
          <w:szCs w:val="24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sz w:val="28"/>
          <w:szCs w:val="28"/>
        </w:rPr>
        <w:t xml:space="preserve">         </w:t>
      </w:r>
      <w:r w:rsidRPr="00E7132D">
        <w:rPr>
          <w:b/>
          <w:bCs/>
          <w:sz w:val="28"/>
          <w:szCs w:val="28"/>
        </w:rPr>
        <w:t>Раздел 4. Прогноз сводных показателей муниципальных заданий по этапам реализации программы (при оказании муниципальными учреждениями муниципальных услу</w:t>
      </w:r>
      <w:proofErr w:type="gramStart"/>
      <w:r w:rsidRPr="00E7132D">
        <w:rPr>
          <w:b/>
          <w:bCs/>
          <w:sz w:val="28"/>
          <w:szCs w:val="28"/>
        </w:rPr>
        <w:t>г(</w:t>
      </w:r>
      <w:proofErr w:type="gramEnd"/>
      <w:r w:rsidRPr="00E7132D">
        <w:rPr>
          <w:b/>
          <w:bCs/>
          <w:sz w:val="28"/>
          <w:szCs w:val="28"/>
        </w:rPr>
        <w:t>работ) в рамках муниципальной программы)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Выполнение муниципальных заданий в рамках программы не предусмотрено.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E7132D">
        <w:rPr>
          <w:sz w:val="28"/>
          <w:szCs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 xml:space="preserve">Раздел 6.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В результате реализации Программы ожидается: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 xml:space="preserve">- снижение потребления природного газа, до </w:t>
      </w:r>
      <w:r w:rsidR="00E3040A">
        <w:rPr>
          <w:sz w:val="28"/>
          <w:szCs w:val="28"/>
        </w:rPr>
        <w:t>1.5</w:t>
      </w:r>
      <w:r w:rsidRPr="00E7132D">
        <w:rPr>
          <w:sz w:val="28"/>
          <w:szCs w:val="28"/>
        </w:rPr>
        <w:t>%;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 xml:space="preserve">- снижение потребления электрической энергии муниципальными учреждениями, до </w:t>
      </w:r>
      <w:r w:rsidR="00E3040A">
        <w:rPr>
          <w:sz w:val="28"/>
          <w:szCs w:val="28"/>
        </w:rPr>
        <w:t>1.5</w:t>
      </w:r>
      <w:r w:rsidRPr="00E7132D">
        <w:rPr>
          <w:sz w:val="28"/>
          <w:szCs w:val="28"/>
        </w:rPr>
        <w:t xml:space="preserve"> %;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- снижение потребления электрической э</w:t>
      </w:r>
      <w:r w:rsidR="00E3040A">
        <w:rPr>
          <w:sz w:val="28"/>
          <w:szCs w:val="28"/>
        </w:rPr>
        <w:t>не</w:t>
      </w:r>
      <w:r w:rsidR="00676983">
        <w:rPr>
          <w:sz w:val="28"/>
          <w:szCs w:val="28"/>
        </w:rPr>
        <w:t>ргии на уличное освещение, до 9</w:t>
      </w:r>
      <w:r w:rsidRPr="00E7132D">
        <w:rPr>
          <w:sz w:val="28"/>
          <w:szCs w:val="28"/>
        </w:rPr>
        <w:t xml:space="preserve"> %.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Раздел 7. Методика оценки эффективности муниципальной программы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E7132D">
        <w:rPr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</w:t>
      </w:r>
      <w:proofErr w:type="gramStart"/>
      <w:r w:rsidRPr="00E7132D">
        <w:rPr>
          <w:sz w:val="28"/>
          <w:szCs w:val="28"/>
        </w:rPr>
        <w:t>степени</w:t>
      </w:r>
      <w:proofErr w:type="gramEnd"/>
      <w:r w:rsidRPr="00E7132D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E610E5" w:rsidRPr="00E7132D" w:rsidRDefault="00E610E5" w:rsidP="00E610E5">
      <w:pPr>
        <w:spacing w:after="0" w:line="240" w:lineRule="auto"/>
        <w:ind w:firstLine="708"/>
        <w:rPr>
          <w:sz w:val="28"/>
          <w:szCs w:val="28"/>
        </w:rPr>
      </w:pPr>
      <w:proofErr w:type="gramStart"/>
      <w:r w:rsidRPr="00E7132D">
        <w:rPr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E610E5" w:rsidRPr="00E7132D" w:rsidRDefault="00E610E5" w:rsidP="00E610E5">
      <w:pPr>
        <w:spacing w:after="0" w:line="240" w:lineRule="auto"/>
        <w:ind w:firstLine="708"/>
        <w:rPr>
          <w:sz w:val="28"/>
          <w:szCs w:val="28"/>
        </w:rPr>
      </w:pPr>
      <w:r w:rsidRPr="00E7132D">
        <w:rPr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Tf1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132D">
        <w:rPr>
          <w:b/>
          <w:bCs/>
          <w:i/>
          <w:iCs/>
          <w:sz w:val="28"/>
          <w:szCs w:val="28"/>
        </w:rPr>
        <w:t>Ei</w:t>
      </w:r>
      <w:proofErr w:type="spellEnd"/>
      <w:r w:rsidRPr="00E7132D">
        <w:rPr>
          <w:b/>
          <w:bCs/>
          <w:i/>
          <w:iCs/>
          <w:sz w:val="28"/>
          <w:szCs w:val="28"/>
        </w:rPr>
        <w:t xml:space="preserve"> = x 100%,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132D">
        <w:rPr>
          <w:b/>
          <w:bCs/>
          <w:i/>
          <w:iCs/>
          <w:sz w:val="28"/>
          <w:szCs w:val="28"/>
        </w:rPr>
        <w:t>TNi</w:t>
      </w:r>
      <w:proofErr w:type="spellEnd"/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где: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proofErr w:type="spellStart"/>
      <w:r w:rsidRPr="00E7132D">
        <w:rPr>
          <w:b/>
          <w:bCs/>
          <w:i/>
          <w:iCs/>
          <w:sz w:val="28"/>
          <w:szCs w:val="28"/>
        </w:rPr>
        <w:t>Ei</w:t>
      </w:r>
      <w:proofErr w:type="spellEnd"/>
      <w:r w:rsidRPr="00E7132D">
        <w:rPr>
          <w:sz w:val="28"/>
          <w:szCs w:val="28"/>
        </w:rPr>
        <w:t xml:space="preserve"> - степень достижения i-</w:t>
      </w:r>
      <w:proofErr w:type="spellStart"/>
      <w:r w:rsidRPr="00E7132D">
        <w:rPr>
          <w:sz w:val="28"/>
          <w:szCs w:val="28"/>
        </w:rPr>
        <w:t>го</w:t>
      </w:r>
      <w:proofErr w:type="spellEnd"/>
      <w:r w:rsidRPr="00E7132D">
        <w:rPr>
          <w:sz w:val="28"/>
          <w:szCs w:val="28"/>
        </w:rPr>
        <w:t xml:space="preserve"> показателя муниципальной программы (процентов);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proofErr w:type="spellStart"/>
      <w:r w:rsidRPr="00E7132D">
        <w:rPr>
          <w:b/>
          <w:bCs/>
          <w:i/>
          <w:iCs/>
          <w:sz w:val="28"/>
          <w:szCs w:val="28"/>
        </w:rPr>
        <w:t>Tfi</w:t>
      </w:r>
      <w:proofErr w:type="spellEnd"/>
      <w:r w:rsidRPr="00E7132D">
        <w:rPr>
          <w:sz w:val="28"/>
          <w:szCs w:val="28"/>
        </w:rPr>
        <w:t xml:space="preserve"> - фактическое значение показателя;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proofErr w:type="spellStart"/>
      <w:r w:rsidRPr="00E7132D">
        <w:rPr>
          <w:b/>
          <w:bCs/>
          <w:i/>
          <w:iCs/>
          <w:sz w:val="28"/>
          <w:szCs w:val="28"/>
        </w:rPr>
        <w:t>TNi</w:t>
      </w:r>
      <w:proofErr w:type="spellEnd"/>
      <w:r w:rsidRPr="00E7132D">
        <w:rPr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  <w:lang w:val="en-US"/>
        </w:rPr>
      </w:pPr>
      <w:r w:rsidRPr="00E7132D">
        <w:rPr>
          <w:b/>
          <w:bCs/>
          <w:i/>
          <w:iCs/>
          <w:sz w:val="28"/>
          <w:szCs w:val="28"/>
          <w:lang w:val="en-US"/>
        </w:rPr>
        <w:t xml:space="preserve">SUM </w:t>
      </w:r>
      <w:proofErr w:type="spellStart"/>
      <w:r w:rsidRPr="00E7132D">
        <w:rPr>
          <w:b/>
          <w:bCs/>
          <w:i/>
          <w:iCs/>
          <w:sz w:val="28"/>
          <w:szCs w:val="28"/>
          <w:lang w:val="en-US"/>
        </w:rPr>
        <w:t>Ei</w:t>
      </w:r>
      <w:proofErr w:type="spellEnd"/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  <w:lang w:val="en-US"/>
        </w:rPr>
      </w:pPr>
      <w:r w:rsidRPr="00E7132D">
        <w:rPr>
          <w:b/>
          <w:bCs/>
          <w:i/>
          <w:iCs/>
          <w:sz w:val="28"/>
          <w:szCs w:val="28"/>
          <w:lang w:val="en-US"/>
        </w:rPr>
        <w:t>i=1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  <w:lang w:val="en-US"/>
        </w:rPr>
      </w:pPr>
      <w:r w:rsidRPr="00E7132D">
        <w:rPr>
          <w:b/>
          <w:bCs/>
          <w:i/>
          <w:iCs/>
          <w:sz w:val="28"/>
          <w:szCs w:val="28"/>
          <w:lang w:val="en-US"/>
        </w:rPr>
        <w:t xml:space="preserve">E = </w:t>
      </w:r>
      <w:r w:rsidRPr="00E7132D">
        <w:rPr>
          <w:b/>
          <w:bCs/>
          <w:i/>
          <w:iCs/>
          <w:sz w:val="28"/>
          <w:szCs w:val="28"/>
          <w:u w:val="single"/>
          <w:lang w:val="en-US"/>
        </w:rPr>
        <w:t>___________</w:t>
      </w:r>
      <w:r w:rsidRPr="00E7132D">
        <w:rPr>
          <w:b/>
          <w:bCs/>
          <w:i/>
          <w:iCs/>
          <w:sz w:val="28"/>
          <w:szCs w:val="28"/>
          <w:lang w:val="en-US"/>
        </w:rPr>
        <w:t xml:space="preserve"> x 100%,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  <w:lang w:val="en-US"/>
        </w:rPr>
      </w:pPr>
      <w:proofErr w:type="gramStart"/>
      <w:r w:rsidRPr="00E7132D">
        <w:rPr>
          <w:b/>
          <w:bCs/>
          <w:i/>
          <w:iCs/>
          <w:sz w:val="28"/>
          <w:szCs w:val="28"/>
          <w:lang w:val="en-US"/>
        </w:rPr>
        <w:t>n</w:t>
      </w:r>
      <w:proofErr w:type="gramEnd"/>
    </w:p>
    <w:p w:rsidR="00E610E5" w:rsidRPr="00E7132D" w:rsidRDefault="00E610E5" w:rsidP="00E610E5">
      <w:pPr>
        <w:spacing w:after="0" w:line="240" w:lineRule="auto"/>
        <w:rPr>
          <w:sz w:val="28"/>
          <w:szCs w:val="28"/>
          <w:lang w:val="en-US"/>
        </w:rPr>
      </w:pPr>
      <w:r w:rsidRPr="00E7132D">
        <w:rPr>
          <w:sz w:val="28"/>
          <w:szCs w:val="28"/>
        </w:rPr>
        <w:t>где</w:t>
      </w:r>
      <w:r w:rsidRPr="00E7132D">
        <w:rPr>
          <w:sz w:val="28"/>
          <w:szCs w:val="28"/>
          <w:lang w:val="en-US"/>
        </w:rPr>
        <w:t>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E</w:t>
      </w:r>
      <w:r w:rsidRPr="00E7132D">
        <w:rPr>
          <w:sz w:val="28"/>
          <w:szCs w:val="28"/>
        </w:rPr>
        <w:t xml:space="preserve"> - результативность реализации муниципальной программы (процентов);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 xml:space="preserve">n </w:t>
      </w:r>
      <w:r w:rsidRPr="00E7132D">
        <w:rPr>
          <w:sz w:val="28"/>
          <w:szCs w:val="28"/>
        </w:rPr>
        <w:t>- количество показателей Программы.</w:t>
      </w:r>
    </w:p>
    <w:p w:rsidR="00E610E5" w:rsidRPr="00E7132D" w:rsidRDefault="005002A6" w:rsidP="00E610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0E5" w:rsidRPr="00E7132D">
        <w:rPr>
          <w:sz w:val="28"/>
          <w:szCs w:val="28"/>
        </w:rPr>
        <w:t xml:space="preserve">В целях </w:t>
      </w:r>
      <w:proofErr w:type="gramStart"/>
      <w:r w:rsidR="00E610E5" w:rsidRPr="00E7132D">
        <w:rPr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="00E610E5" w:rsidRPr="00E7132D">
        <w:rPr>
          <w:sz w:val="28"/>
          <w:szCs w:val="28"/>
        </w:rPr>
        <w:t xml:space="preserve"> устанавливаются следующие критерии: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ЗО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E7132D">
        <w:rPr>
          <w:b/>
          <w:bCs/>
          <w:i/>
          <w:iCs/>
          <w:sz w:val="28"/>
          <w:szCs w:val="28"/>
        </w:rPr>
        <w:t>П</w:t>
      </w:r>
      <w:proofErr w:type="gramEnd"/>
      <w:r w:rsidRPr="00E7132D">
        <w:rPr>
          <w:b/>
          <w:bCs/>
          <w:i/>
          <w:iCs/>
          <w:sz w:val="28"/>
          <w:szCs w:val="28"/>
        </w:rPr>
        <w:t xml:space="preserve"> = </w:t>
      </w:r>
      <w:r w:rsidRPr="00E7132D">
        <w:rPr>
          <w:b/>
          <w:bCs/>
          <w:i/>
          <w:iCs/>
          <w:sz w:val="28"/>
          <w:szCs w:val="28"/>
          <w:u w:val="single"/>
        </w:rPr>
        <w:t>_____________</w:t>
      </w:r>
      <w:r w:rsidRPr="00E7132D">
        <w:rPr>
          <w:b/>
          <w:bCs/>
          <w:i/>
          <w:iCs/>
          <w:sz w:val="28"/>
          <w:szCs w:val="28"/>
        </w:rPr>
        <w:t>x 100%,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ЗП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где: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proofErr w:type="gramStart"/>
      <w:r w:rsidRPr="00E7132D">
        <w:rPr>
          <w:b/>
          <w:bCs/>
          <w:i/>
          <w:iCs/>
          <w:sz w:val="28"/>
          <w:szCs w:val="28"/>
        </w:rPr>
        <w:t>П</w:t>
      </w:r>
      <w:proofErr w:type="gramEnd"/>
      <w:r w:rsidRPr="00E7132D">
        <w:rPr>
          <w:sz w:val="28"/>
          <w:szCs w:val="28"/>
        </w:rPr>
        <w:t xml:space="preserve"> - полнота использования бюджетных средств;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ЗО</w:t>
      </w:r>
      <w:r w:rsidRPr="00E7132D">
        <w:rPr>
          <w:sz w:val="28"/>
          <w:szCs w:val="28"/>
        </w:rPr>
        <w:t xml:space="preserve"> - фактические расходы местного бюджета на реализацию муниципальной программы в соответствующем периоде;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ЗП</w:t>
      </w:r>
      <w:r w:rsidRPr="00E7132D">
        <w:rPr>
          <w:sz w:val="28"/>
          <w:szCs w:val="28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E610E5" w:rsidRPr="00E7132D" w:rsidRDefault="005002A6" w:rsidP="00E610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0E5" w:rsidRPr="00E7132D">
        <w:rPr>
          <w:sz w:val="28"/>
          <w:szCs w:val="28"/>
        </w:rPr>
        <w:t xml:space="preserve">В целях </w:t>
      </w:r>
      <w:proofErr w:type="gramStart"/>
      <w:r w:rsidR="00E610E5" w:rsidRPr="00E7132D">
        <w:rPr>
          <w:sz w:val="28"/>
          <w:szCs w:val="28"/>
        </w:rPr>
        <w:t>оценки степени соответствия фактических затрат местного бюджета</w:t>
      </w:r>
      <w:proofErr w:type="gramEnd"/>
      <w:r w:rsidR="00E610E5" w:rsidRPr="00E7132D">
        <w:rPr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E610E5" w:rsidRPr="00E7132D" w:rsidRDefault="005002A6" w:rsidP="00E610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0E5" w:rsidRPr="00E7132D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="00E610E5" w:rsidRPr="00E7132D">
        <w:rPr>
          <w:sz w:val="28"/>
          <w:szCs w:val="28"/>
        </w:rPr>
        <w:t>П</w:t>
      </w:r>
      <w:proofErr w:type="gramEnd"/>
      <w:r w:rsidR="00E610E5" w:rsidRPr="00E7132D">
        <w:rPr>
          <w:sz w:val="28"/>
          <w:szCs w:val="28"/>
        </w:rPr>
        <w:t xml:space="preserve">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E610E5" w:rsidRPr="00E7132D" w:rsidRDefault="005002A6" w:rsidP="00E610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0E5" w:rsidRPr="00E7132D">
        <w:rPr>
          <w:sz w:val="28"/>
          <w:szCs w:val="28"/>
        </w:rPr>
        <w:t xml:space="preserve">если значения показателя результативности E меньше 70%, а значение </w:t>
      </w:r>
      <w:r>
        <w:rPr>
          <w:sz w:val="28"/>
          <w:szCs w:val="28"/>
        </w:rPr>
        <w:t xml:space="preserve"> </w:t>
      </w:r>
      <w:r w:rsidR="00E610E5" w:rsidRPr="00E7132D">
        <w:rPr>
          <w:sz w:val="28"/>
          <w:szCs w:val="28"/>
        </w:rPr>
        <w:t xml:space="preserve">показателя полноты использования бюджетных средств </w:t>
      </w:r>
      <w:proofErr w:type="gramStart"/>
      <w:r w:rsidR="00E610E5" w:rsidRPr="00E7132D">
        <w:rPr>
          <w:sz w:val="28"/>
          <w:szCs w:val="28"/>
        </w:rPr>
        <w:t>П</w:t>
      </w:r>
      <w:proofErr w:type="gramEnd"/>
      <w:r w:rsidR="00E610E5" w:rsidRPr="00E7132D">
        <w:rPr>
          <w:sz w:val="28"/>
          <w:szCs w:val="28"/>
        </w:rPr>
        <w:t xml:space="preserve">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E610E5" w:rsidRPr="00E7132D" w:rsidRDefault="005002A6" w:rsidP="00E610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0E5" w:rsidRPr="00E7132D">
        <w:rPr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E7132D">
        <w:rPr>
          <w:b/>
          <w:bCs/>
          <w:i/>
          <w:iCs/>
          <w:sz w:val="28"/>
          <w:szCs w:val="28"/>
        </w:rPr>
        <w:t>П</w:t>
      </w:r>
      <w:proofErr w:type="gramEnd"/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 xml:space="preserve">Э = </w:t>
      </w:r>
      <w:r w:rsidRPr="00E7132D">
        <w:rPr>
          <w:b/>
          <w:bCs/>
          <w:i/>
          <w:iCs/>
          <w:sz w:val="28"/>
          <w:szCs w:val="28"/>
          <w:u w:val="single"/>
        </w:rPr>
        <w:t>_________________</w:t>
      </w:r>
      <w:r w:rsidRPr="00E7132D">
        <w:rPr>
          <w:b/>
          <w:bCs/>
          <w:i/>
          <w:iCs/>
          <w:sz w:val="28"/>
          <w:szCs w:val="28"/>
        </w:rPr>
        <w:t>,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Е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где: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Э</w:t>
      </w:r>
      <w:r w:rsidRPr="00E7132D">
        <w:rPr>
          <w:sz w:val="28"/>
          <w:szCs w:val="28"/>
        </w:rPr>
        <w:t xml:space="preserve"> - эффективность использования средств местного бюджета;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proofErr w:type="gramStart"/>
      <w:r w:rsidRPr="00E7132D">
        <w:rPr>
          <w:b/>
          <w:bCs/>
          <w:i/>
          <w:iCs/>
          <w:sz w:val="28"/>
          <w:szCs w:val="28"/>
        </w:rPr>
        <w:t>П</w:t>
      </w:r>
      <w:proofErr w:type="gramEnd"/>
      <w:r w:rsidRPr="00E7132D">
        <w:rPr>
          <w:sz w:val="28"/>
          <w:szCs w:val="28"/>
        </w:rPr>
        <w:t xml:space="preserve"> - показатель полноты использования бюджетных средств;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b/>
          <w:bCs/>
          <w:i/>
          <w:iCs/>
          <w:sz w:val="28"/>
          <w:szCs w:val="28"/>
        </w:rPr>
        <w:t>Е</w:t>
      </w:r>
      <w:r w:rsidRPr="00E7132D">
        <w:rPr>
          <w:sz w:val="28"/>
          <w:szCs w:val="28"/>
        </w:rPr>
        <w:t xml:space="preserve"> - показатель результативности реализации местного бюджета программы.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 xml:space="preserve">В целях </w:t>
      </w:r>
      <w:proofErr w:type="gramStart"/>
      <w:r w:rsidRPr="00E7132D">
        <w:rPr>
          <w:sz w:val="28"/>
          <w:szCs w:val="28"/>
        </w:rPr>
        <w:t>оценки эффективности использования средств местного бюджета</w:t>
      </w:r>
      <w:proofErr w:type="gramEnd"/>
      <w:r w:rsidRPr="00E7132D">
        <w:rPr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E7132D">
        <w:rPr>
          <w:sz w:val="28"/>
          <w:szCs w:val="28"/>
        </w:rPr>
        <w:t xml:space="preserve"> Э</w:t>
      </w:r>
      <w:proofErr w:type="gramEnd"/>
      <w:r w:rsidRPr="00E7132D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E7132D">
        <w:rPr>
          <w:sz w:val="28"/>
          <w:szCs w:val="28"/>
        </w:rPr>
        <w:t xml:space="preserve"> Э</w:t>
      </w:r>
      <w:proofErr w:type="gramEnd"/>
      <w:r w:rsidRPr="00E7132D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E610E5" w:rsidRPr="00E7132D" w:rsidRDefault="00E610E5" w:rsidP="00E610E5">
      <w:pPr>
        <w:spacing w:after="0" w:line="240" w:lineRule="auto"/>
        <w:rPr>
          <w:sz w:val="28"/>
          <w:szCs w:val="28"/>
        </w:rPr>
      </w:pPr>
      <w:r w:rsidRPr="00E7132D">
        <w:rPr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E7132D">
        <w:rPr>
          <w:sz w:val="28"/>
          <w:szCs w:val="28"/>
        </w:rPr>
        <w:t xml:space="preserve"> Э</w:t>
      </w:r>
      <w:proofErr w:type="gramEnd"/>
      <w:r w:rsidRPr="00E7132D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E610E5" w:rsidRPr="00E7132D" w:rsidRDefault="00E610E5" w:rsidP="00E610E5">
      <w:pPr>
        <w:spacing w:after="0" w:line="240" w:lineRule="auto"/>
        <w:jc w:val="center"/>
        <w:rPr>
          <w:sz w:val="28"/>
          <w:szCs w:val="28"/>
        </w:rPr>
      </w:pPr>
      <w:r w:rsidRPr="00E7132D">
        <w:rPr>
          <w:sz w:val="28"/>
          <w:szCs w:val="28"/>
        </w:rPr>
        <w:t> </w:t>
      </w:r>
    </w:p>
    <w:p w:rsidR="00E610E5" w:rsidRDefault="00E610E5" w:rsidP="00E610E5">
      <w:pPr>
        <w:spacing w:after="0" w:line="240" w:lineRule="auto"/>
        <w:ind w:firstLine="720"/>
        <w:jc w:val="center"/>
        <w:rPr>
          <w:sz w:val="28"/>
          <w:szCs w:val="28"/>
        </w:rPr>
        <w:sectPr w:rsidR="00E610E5" w:rsidSect="00AC199F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E610E5" w:rsidRPr="00B73818" w:rsidRDefault="00E610E5" w:rsidP="00E610E5">
      <w:pPr>
        <w:widowControl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60"/>
        <w:gridCol w:w="5640"/>
        <w:gridCol w:w="1120"/>
        <w:gridCol w:w="1342"/>
        <w:gridCol w:w="1418"/>
        <w:gridCol w:w="1417"/>
        <w:gridCol w:w="1276"/>
        <w:gridCol w:w="1417"/>
      </w:tblGrid>
      <w:tr w:rsidR="00A55800" w:rsidRPr="006000D0" w:rsidTr="00A55800">
        <w:trPr>
          <w:trHeight w:val="447"/>
        </w:trPr>
        <w:tc>
          <w:tcPr>
            <w:tcW w:w="141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2C6B7D" w:rsidRDefault="00A55800" w:rsidP="00AC199F">
            <w:pPr>
              <w:spacing w:after="24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6B7D">
              <w:rPr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:rsidR="00A55800" w:rsidRPr="006000D0" w:rsidRDefault="00A55800" w:rsidP="00AC199F">
            <w:pPr>
              <w:spacing w:after="240" w:line="240" w:lineRule="auto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2C6B7D">
              <w:rPr>
                <w:b/>
                <w:bCs/>
                <w:sz w:val="28"/>
                <w:szCs w:val="28"/>
                <w:lang w:eastAsia="ru-RU"/>
              </w:rPr>
              <w:t xml:space="preserve"> о показателях (индикаторах) муниц</w:t>
            </w:r>
            <w:r>
              <w:rPr>
                <w:b/>
                <w:bCs/>
                <w:sz w:val="28"/>
                <w:szCs w:val="28"/>
                <w:lang w:eastAsia="ru-RU"/>
              </w:rPr>
              <w:t>ипальной программы Покров</w:t>
            </w:r>
            <w:r w:rsidRPr="002C6B7D">
              <w:rPr>
                <w:b/>
                <w:bCs/>
                <w:sz w:val="28"/>
                <w:szCs w:val="28"/>
                <w:lang w:eastAsia="ru-RU"/>
              </w:rPr>
              <w:t xml:space="preserve">ского сельсовета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Черемисиновского района </w:t>
            </w:r>
            <w:r w:rsidRPr="002C6B7D">
              <w:rPr>
                <w:b/>
                <w:bCs/>
                <w:sz w:val="28"/>
                <w:szCs w:val="28"/>
                <w:lang w:eastAsia="ru-RU"/>
              </w:rPr>
              <w:t>Курской области</w:t>
            </w:r>
            <w:r w:rsidR="006E3AC1">
              <w:rPr>
                <w:b/>
                <w:bCs/>
                <w:sz w:val="18"/>
                <w:szCs w:val="18"/>
                <w:lang w:eastAsia="ru-RU"/>
              </w:rPr>
              <w:t xml:space="preserve"> «</w:t>
            </w:r>
            <w:r w:rsidRPr="002C6B7D">
              <w:rPr>
                <w:b/>
                <w:sz w:val="28"/>
                <w:szCs w:val="28"/>
              </w:rPr>
              <w:t>Энергосбережение и повышение энергети</w:t>
            </w:r>
            <w:r>
              <w:rPr>
                <w:b/>
                <w:sz w:val="28"/>
                <w:szCs w:val="28"/>
              </w:rPr>
              <w:t xml:space="preserve">ческой эффективности в  Покровском сельсовете </w:t>
            </w:r>
            <w:r w:rsidRPr="002C6B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Черемисиновского района </w:t>
            </w:r>
            <w:r w:rsidR="001F6021">
              <w:rPr>
                <w:b/>
                <w:sz w:val="28"/>
                <w:szCs w:val="28"/>
              </w:rPr>
              <w:t>Курской области</w:t>
            </w:r>
            <w:r w:rsidR="006E3AC1">
              <w:rPr>
                <w:b/>
                <w:sz w:val="28"/>
                <w:szCs w:val="28"/>
              </w:rPr>
              <w:t xml:space="preserve"> </w:t>
            </w:r>
            <w:r w:rsidR="006E3AC1" w:rsidRPr="006E3AC1">
              <w:rPr>
                <w:b/>
                <w:sz w:val="28"/>
                <w:szCs w:val="28"/>
              </w:rPr>
              <w:t>на 2024 – 2026 годы</w:t>
            </w:r>
            <w:r w:rsidRPr="002C6B7D">
              <w:rPr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55800" w:rsidRPr="006000D0" w:rsidTr="00A55800">
        <w:trPr>
          <w:trHeight w:val="1357"/>
        </w:trPr>
        <w:tc>
          <w:tcPr>
            <w:tcW w:w="141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55800" w:rsidRPr="006000D0" w:rsidTr="00A55800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000D0">
              <w:rPr>
                <w:b/>
                <w:bCs/>
                <w:sz w:val="18"/>
                <w:szCs w:val="18"/>
                <w:highlight w:val="yellow"/>
                <w:lang w:eastAsia="ru-RU"/>
              </w:rPr>
              <w:t> </w:t>
            </w:r>
          </w:p>
        </w:tc>
      </w:tr>
      <w:tr w:rsidR="00A55800" w:rsidRPr="006000D0" w:rsidTr="00A55800">
        <w:trPr>
          <w:trHeight w:val="4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0C37">
              <w:rPr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0C37">
              <w:rPr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D0C37">
              <w:rPr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0C37">
              <w:rPr>
                <w:b/>
                <w:bCs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0C37">
              <w:rPr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D0C37">
              <w:rPr>
                <w:b/>
                <w:bCs/>
                <w:sz w:val="18"/>
                <w:szCs w:val="18"/>
                <w:lang w:eastAsia="ru-RU"/>
              </w:rPr>
              <w:t>Значения показателей (по годам)</w:t>
            </w:r>
          </w:p>
        </w:tc>
      </w:tr>
      <w:tr w:rsidR="00A55800" w:rsidRPr="006000D0" w:rsidTr="00A55800">
        <w:trPr>
          <w:trHeight w:val="4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6E3AC1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6E3AC1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6E3AC1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6E3AC1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6E3AC1" w:rsidP="00AC199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A55800" w:rsidRPr="006000D0" w:rsidTr="00A55800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 (факт)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DD0C37">
              <w:rPr>
                <w:b/>
                <w:bCs/>
                <w:sz w:val="16"/>
                <w:szCs w:val="16"/>
                <w:lang w:eastAsia="ru-RU"/>
              </w:rPr>
              <w:t>кВт•</w:t>
            </w:r>
            <w:proofErr w:type="gramStart"/>
            <w:r w:rsidRPr="00DD0C37">
              <w:rPr>
                <w:b/>
                <w:bCs/>
                <w:sz w:val="16"/>
                <w:szCs w:val="1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457524" w:rsidP="00AC199F">
            <w:pPr>
              <w:jc w:val="center"/>
              <w:rPr>
                <w:sz w:val="16"/>
                <w:szCs w:val="16"/>
              </w:rPr>
            </w:pPr>
            <w:r w:rsidRPr="00457524">
              <w:rPr>
                <w:sz w:val="16"/>
                <w:szCs w:val="16"/>
              </w:rPr>
              <w:t>358,96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457524" w:rsidP="00AC199F">
            <w:pPr>
              <w:jc w:val="center"/>
              <w:rPr>
                <w:sz w:val="16"/>
                <w:szCs w:val="16"/>
              </w:rPr>
            </w:pPr>
            <w:r w:rsidRPr="00457524">
              <w:rPr>
                <w:sz w:val="16"/>
                <w:szCs w:val="16"/>
              </w:rPr>
              <w:t>362,56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357,149</w:t>
            </w:r>
          </w:p>
        </w:tc>
      </w:tr>
      <w:tr w:rsidR="00E3040A" w:rsidRPr="006000D0" w:rsidTr="009A71B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40A" w:rsidRPr="00DD0C37" w:rsidRDefault="00E3040A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0A" w:rsidRPr="00DD0C37" w:rsidRDefault="00E3040A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электрической энергии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0A" w:rsidRPr="00DD0C37" w:rsidRDefault="00E3040A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DD0C37">
              <w:rPr>
                <w:b/>
                <w:bCs/>
                <w:sz w:val="16"/>
                <w:szCs w:val="16"/>
                <w:lang w:eastAsia="ru-RU"/>
              </w:rPr>
              <w:t>кВт•</w:t>
            </w:r>
            <w:proofErr w:type="gramStart"/>
            <w:r w:rsidRPr="00DD0C37">
              <w:rPr>
                <w:b/>
                <w:bCs/>
                <w:sz w:val="16"/>
                <w:szCs w:val="16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9A7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E3040A">
              <w:rPr>
                <w:sz w:val="16"/>
                <w:szCs w:val="16"/>
              </w:rPr>
              <w:t>358,96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9A7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3040A">
              <w:rPr>
                <w:sz w:val="16"/>
                <w:szCs w:val="16"/>
              </w:rPr>
              <w:t>362,56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9A7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3040A">
              <w:rPr>
                <w:sz w:val="16"/>
                <w:szCs w:val="16"/>
              </w:rPr>
              <w:t>360,747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9A7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3040A">
              <w:rPr>
                <w:sz w:val="16"/>
                <w:szCs w:val="16"/>
              </w:rPr>
              <w:t>358,94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9A7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3040A">
              <w:rPr>
                <w:sz w:val="16"/>
                <w:szCs w:val="16"/>
              </w:rPr>
              <w:t>357,149</w:t>
            </w:r>
          </w:p>
        </w:tc>
      </w:tr>
      <w:tr w:rsidR="00A55800" w:rsidRPr="006000D0" w:rsidTr="00A5580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EA280B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A280B">
              <w:rPr>
                <w:b/>
                <w:b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EA280B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EA280B">
              <w:rPr>
                <w:sz w:val="16"/>
                <w:szCs w:val="16"/>
                <w:lang w:eastAsia="ru-RU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EA280B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A280B">
              <w:rPr>
                <w:b/>
                <w:bCs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E3040A" w:rsidRDefault="00457524" w:rsidP="00AC199F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457524" w:rsidP="00AC199F">
            <w:pPr>
              <w:jc w:val="center"/>
              <w:rPr>
                <w:sz w:val="16"/>
                <w:szCs w:val="16"/>
              </w:rPr>
            </w:pPr>
            <w:r w:rsidRPr="00457524">
              <w:rPr>
                <w:sz w:val="16"/>
                <w:szCs w:val="16"/>
              </w:rPr>
              <w:t>521,07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EA280B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5800" w:rsidRPr="00EA280B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E3040A" w:rsidP="00AC1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513,29</w:t>
            </w:r>
          </w:p>
        </w:tc>
      </w:tr>
      <w:tr w:rsidR="00E3040A" w:rsidRPr="006000D0" w:rsidTr="009A71B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40A" w:rsidRPr="00DD0C37" w:rsidRDefault="00E3040A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0A" w:rsidRPr="00DD0C37" w:rsidRDefault="00E3040A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Общий объем потребления (использования) на территории муниципального образования природного газа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40A" w:rsidRPr="00DD0C37" w:rsidRDefault="00E3040A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040A" w:rsidRPr="00E3040A" w:rsidRDefault="00E3040A" w:rsidP="00E3040A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E3040A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521,07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040A" w:rsidRPr="00E3040A" w:rsidRDefault="00E3040A" w:rsidP="00E3040A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040A" w:rsidRPr="00E3040A" w:rsidRDefault="00E3040A" w:rsidP="00E3040A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40A" w:rsidRPr="00E3040A" w:rsidRDefault="00E3040A" w:rsidP="00E3040A">
            <w:pPr>
              <w:jc w:val="center"/>
              <w:rPr>
                <w:sz w:val="16"/>
                <w:szCs w:val="16"/>
              </w:rPr>
            </w:pPr>
            <w:r w:rsidRPr="00E3040A">
              <w:rPr>
                <w:sz w:val="16"/>
                <w:szCs w:val="16"/>
              </w:rPr>
              <w:t>513,29</w:t>
            </w:r>
          </w:p>
        </w:tc>
      </w:tr>
      <w:tr w:rsidR="00A55800" w:rsidRPr="006000D0" w:rsidTr="00A55800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932738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</w:t>
            </w:r>
            <w:r w:rsidR="00A55800" w:rsidRPr="00DD0C37">
              <w:rPr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="00A55800" w:rsidRPr="00DD0C37">
              <w:rPr>
                <w:b/>
                <w:bCs/>
                <w:sz w:val="16"/>
                <w:szCs w:val="16"/>
                <w:lang w:eastAsia="ru-RU"/>
              </w:rPr>
              <w:t>Вт•ч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CA74F9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CA74F9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CA74F9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CA74F9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396CC4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</w:t>
            </w:r>
          </w:p>
        </w:tc>
      </w:tr>
      <w:tr w:rsidR="00A55800" w:rsidRPr="006000D0" w:rsidTr="00A5580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Площадь размещения органов государственной власти и государственных учреждений муниципального образования (факт)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 xml:space="preserve"> кв. м.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DD0C37" w:rsidRDefault="00CA74F9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CA74F9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279,</w:t>
            </w:r>
            <w:r w:rsidRPr="00CA74F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CA74F9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279,</w:t>
            </w:r>
            <w:r w:rsidRPr="00CA74F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CA74F9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279,</w:t>
            </w:r>
            <w:r w:rsidRPr="00CA74F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CA74F9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279,</w:t>
            </w:r>
            <w:r w:rsidRPr="00CA74F9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A55800" w:rsidRPr="006000D0" w:rsidTr="00A55800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Количество работников органов государственной власти и государственных учреждений муниципального образования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E3040A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E3040A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E3040A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E3040A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5800" w:rsidRPr="00DD0C37" w:rsidRDefault="00E3040A" w:rsidP="00AC199F">
            <w:pPr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A55800" w:rsidRPr="006000D0" w:rsidTr="00A5580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800" w:rsidRPr="00DD0C37" w:rsidRDefault="00A55800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D0C37">
              <w:rPr>
                <w:b/>
                <w:bCs/>
                <w:sz w:val="16"/>
                <w:szCs w:val="16"/>
                <w:lang w:eastAsia="ru-RU"/>
              </w:rPr>
              <w:t>П</w:t>
            </w:r>
            <w:r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 w:rsidRPr="00DD0C37">
              <w:rPr>
                <w:sz w:val="16"/>
                <w:szCs w:val="16"/>
                <w:lang w:eastAsia="ru-RU"/>
              </w:rPr>
              <w:t>Объем потребления природного газа в органах местного самоуправления и муниципальных учреждениях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DD0C37" w:rsidRDefault="00932738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.</w:t>
            </w:r>
            <w:r w:rsidR="00A55800" w:rsidRPr="00DD0C37">
              <w:rPr>
                <w:b/>
                <w:bCs/>
                <w:sz w:val="16"/>
                <w:szCs w:val="16"/>
                <w:lang w:eastAsia="ru-RU"/>
              </w:rPr>
              <w:t>к</w:t>
            </w:r>
            <w:proofErr w:type="gramEnd"/>
            <w:r w:rsidR="00A55800" w:rsidRPr="00DD0C37">
              <w:rPr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="00A55800" w:rsidRPr="00DD0C37">
              <w:rPr>
                <w:b/>
                <w:bCs/>
                <w:sz w:val="16"/>
                <w:szCs w:val="16"/>
                <w:lang w:eastAsia="ru-RU"/>
              </w:rPr>
              <w:t>. 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CA74F9" w:rsidP="002A1F8D">
            <w:pPr>
              <w:jc w:val="center"/>
              <w:rPr>
                <w:sz w:val="16"/>
                <w:szCs w:val="16"/>
              </w:rPr>
            </w:pPr>
            <w:r w:rsidRPr="00CA74F9">
              <w:rPr>
                <w:sz w:val="16"/>
                <w:szCs w:val="16"/>
              </w:rPr>
              <w:t>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CA74F9" w:rsidP="002A1F8D">
            <w:pPr>
              <w:jc w:val="center"/>
              <w:rPr>
                <w:sz w:val="16"/>
                <w:szCs w:val="16"/>
              </w:rPr>
            </w:pPr>
            <w:r w:rsidRPr="00CA74F9">
              <w:rPr>
                <w:sz w:val="16"/>
                <w:szCs w:val="16"/>
              </w:rPr>
              <w:t>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CA74F9" w:rsidP="002A1F8D">
            <w:pPr>
              <w:jc w:val="center"/>
              <w:rPr>
                <w:sz w:val="16"/>
                <w:szCs w:val="16"/>
              </w:rPr>
            </w:pPr>
            <w:r w:rsidRPr="00CA74F9">
              <w:rPr>
                <w:sz w:val="16"/>
                <w:szCs w:val="16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CA74F9" w:rsidP="002A1F8D">
            <w:pPr>
              <w:jc w:val="center"/>
              <w:rPr>
                <w:sz w:val="16"/>
                <w:szCs w:val="16"/>
              </w:rPr>
            </w:pPr>
            <w:r w:rsidRPr="00CA74F9">
              <w:rPr>
                <w:sz w:val="16"/>
                <w:szCs w:val="16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00" w:rsidRPr="00EA280B" w:rsidRDefault="00CA74F9" w:rsidP="002A1F8D">
            <w:pPr>
              <w:jc w:val="center"/>
              <w:rPr>
                <w:sz w:val="16"/>
                <w:szCs w:val="16"/>
              </w:rPr>
            </w:pPr>
            <w:r w:rsidRPr="00CA74F9">
              <w:rPr>
                <w:sz w:val="16"/>
                <w:szCs w:val="16"/>
              </w:rPr>
              <w:t>9,13</w:t>
            </w:r>
          </w:p>
        </w:tc>
      </w:tr>
      <w:tr w:rsidR="00482825" w:rsidRPr="006000D0" w:rsidTr="00A5580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825" w:rsidRDefault="00FC5E03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b/>
                <w:bCs/>
                <w:sz w:val="16"/>
                <w:szCs w:val="16"/>
                <w:lang w:eastAsia="ru-RU"/>
              </w:rPr>
              <w:t>9</w:t>
            </w:r>
            <w:proofErr w:type="gramEnd"/>
          </w:p>
          <w:p w:rsidR="00482825" w:rsidRPr="00DD0C37" w:rsidRDefault="00482825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825" w:rsidRPr="00DD0C37" w:rsidRDefault="000B6A52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Общий</w:t>
            </w:r>
            <w:r w:rsidR="00482825" w:rsidRPr="00482825">
              <w:rPr>
                <w:sz w:val="16"/>
                <w:szCs w:val="16"/>
                <w:lang w:eastAsia="ru-RU"/>
              </w:rPr>
              <w:t>бъем</w:t>
            </w:r>
            <w:proofErr w:type="spellEnd"/>
            <w:r w:rsidR="00482825" w:rsidRPr="00482825">
              <w:rPr>
                <w:sz w:val="16"/>
                <w:szCs w:val="16"/>
                <w:lang w:eastAsia="ru-RU"/>
              </w:rPr>
              <w:t xml:space="preserve"> потребляемой электроэнергии по </w:t>
            </w:r>
            <w:r w:rsidR="00077407">
              <w:rPr>
                <w:sz w:val="16"/>
                <w:szCs w:val="16"/>
                <w:lang w:eastAsia="ru-RU"/>
              </w:rPr>
              <w:t>уличному освещению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825" w:rsidRDefault="00077407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77407">
              <w:rPr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77407">
              <w:rPr>
                <w:b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077407">
              <w:rPr>
                <w:b/>
                <w:bCs/>
                <w:sz w:val="16"/>
                <w:szCs w:val="16"/>
                <w:lang w:eastAsia="ru-RU"/>
              </w:rPr>
              <w:t>Вт</w:t>
            </w:r>
            <w:proofErr w:type="spellEnd"/>
            <w:r w:rsidRPr="00077407">
              <w:rPr>
                <w:b/>
                <w:bCs/>
                <w:sz w:val="16"/>
                <w:szCs w:val="16"/>
                <w:lang w:eastAsia="ru-RU"/>
              </w:rPr>
              <w:t>. час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077407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FB7B24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FB7B24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FB7B24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FB7B24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11,15</w:t>
            </w:r>
          </w:p>
        </w:tc>
      </w:tr>
      <w:tr w:rsidR="00482825" w:rsidRPr="006000D0" w:rsidTr="00A5580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2825" w:rsidRDefault="00FC5E03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825" w:rsidRPr="00DD0C37" w:rsidRDefault="00077407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Общий объем потребления воды</w:t>
            </w:r>
            <w:proofErr w:type="gramStart"/>
            <w:r w:rsidR="008B69E2">
              <w:rPr>
                <w:sz w:val="16"/>
                <w:szCs w:val="16"/>
                <w:lang w:eastAsia="ru-RU"/>
              </w:rPr>
              <w:t xml:space="preserve"> </w:t>
            </w:r>
            <w:r w:rsidR="008B69E2" w:rsidRPr="00DD0C37">
              <w:rPr>
                <w:sz w:val="16"/>
                <w:szCs w:val="16"/>
                <w:lang w:eastAsia="ru-RU"/>
              </w:rPr>
              <w:t>)</w:t>
            </w:r>
            <w:proofErr w:type="gramEnd"/>
            <w:r w:rsidR="008B69E2" w:rsidRPr="00DD0C37">
              <w:rPr>
                <w:sz w:val="16"/>
                <w:szCs w:val="16"/>
                <w:lang w:eastAsia="ru-RU"/>
              </w:rPr>
              <w:t xml:space="preserve"> на территории муниципаль</w:t>
            </w:r>
            <w:r w:rsidR="000B6A52">
              <w:rPr>
                <w:sz w:val="16"/>
                <w:szCs w:val="16"/>
                <w:lang w:eastAsia="ru-RU"/>
              </w:rPr>
              <w:t>ного образования</w:t>
            </w:r>
            <w:r w:rsidR="008B69E2" w:rsidRPr="00DD0C37">
              <w:rPr>
                <w:sz w:val="16"/>
                <w:szCs w:val="16"/>
                <w:lang w:eastAsia="ru-RU"/>
              </w:rPr>
              <w:t xml:space="preserve">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825" w:rsidRDefault="00077407" w:rsidP="00AC19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eastAsia="ru-RU"/>
              </w:rPr>
              <w:t>куб.м</w:t>
            </w:r>
            <w:proofErr w:type="spellEnd"/>
            <w:r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077407" w:rsidP="002A1F8D">
            <w:pPr>
              <w:jc w:val="center"/>
              <w:rPr>
                <w:sz w:val="16"/>
                <w:szCs w:val="16"/>
              </w:rPr>
            </w:pPr>
            <w:r w:rsidRPr="00077407">
              <w:rPr>
                <w:sz w:val="16"/>
                <w:szCs w:val="16"/>
              </w:rPr>
              <w:t>29825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7A55AE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7A55AE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7A55AE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825" w:rsidRPr="00CA74F9" w:rsidRDefault="00B56290" w:rsidP="002A1F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29233</w:t>
            </w:r>
          </w:p>
        </w:tc>
      </w:tr>
      <w:tr w:rsidR="00A55800" w:rsidRPr="006000D0" w:rsidTr="00A5580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E610E5" w:rsidRDefault="00E610E5" w:rsidP="00E610E5">
      <w:pPr>
        <w:widowControl w:val="0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46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0"/>
        <w:gridCol w:w="404"/>
        <w:gridCol w:w="40"/>
        <w:gridCol w:w="51"/>
        <w:gridCol w:w="5179"/>
        <w:gridCol w:w="14"/>
        <w:gridCol w:w="35"/>
        <w:gridCol w:w="93"/>
        <w:gridCol w:w="616"/>
        <w:gridCol w:w="93"/>
        <w:gridCol w:w="1134"/>
        <w:gridCol w:w="13"/>
        <w:gridCol w:w="93"/>
        <w:gridCol w:w="1184"/>
        <w:gridCol w:w="1559"/>
        <w:gridCol w:w="1417"/>
        <w:gridCol w:w="142"/>
        <w:gridCol w:w="1134"/>
        <w:gridCol w:w="1241"/>
        <w:gridCol w:w="57"/>
      </w:tblGrid>
      <w:tr w:rsidR="00E610E5" w:rsidRPr="006000D0" w:rsidTr="006333A6">
        <w:trPr>
          <w:gridBefore w:val="2"/>
          <w:wBefore w:w="124" w:type="dxa"/>
          <w:trHeight w:val="915"/>
        </w:trPr>
        <w:tc>
          <w:tcPr>
            <w:tcW w:w="1449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0E5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F0F35">
              <w:rPr>
                <w:b/>
                <w:sz w:val="28"/>
                <w:szCs w:val="28"/>
                <w:lang w:eastAsia="ru-RU"/>
              </w:rPr>
              <w:t>Целевые показа</w:t>
            </w:r>
            <w:r w:rsidR="001F6021">
              <w:rPr>
                <w:b/>
                <w:sz w:val="28"/>
                <w:szCs w:val="28"/>
                <w:lang w:eastAsia="ru-RU"/>
              </w:rPr>
              <w:t>тели муниципальной  программы  «</w:t>
            </w:r>
            <w:r w:rsidRPr="002C6B7D">
              <w:rPr>
                <w:b/>
                <w:sz w:val="28"/>
                <w:szCs w:val="28"/>
              </w:rPr>
              <w:t>Энергосбережение и повышение энергети</w:t>
            </w:r>
            <w:r w:rsidR="003234E3">
              <w:rPr>
                <w:b/>
                <w:sz w:val="28"/>
                <w:szCs w:val="28"/>
              </w:rPr>
              <w:t xml:space="preserve">ческой эффективности в </w:t>
            </w:r>
            <w:r w:rsidR="002A1F8D">
              <w:rPr>
                <w:b/>
                <w:sz w:val="28"/>
                <w:szCs w:val="28"/>
              </w:rPr>
              <w:t xml:space="preserve">Покровском сельсовете </w:t>
            </w:r>
            <w:r w:rsidRPr="002C6B7D">
              <w:rPr>
                <w:b/>
                <w:sz w:val="28"/>
                <w:szCs w:val="28"/>
              </w:rPr>
              <w:t xml:space="preserve"> </w:t>
            </w:r>
            <w:r w:rsidR="002A1F8D">
              <w:rPr>
                <w:b/>
                <w:sz w:val="28"/>
                <w:szCs w:val="28"/>
              </w:rPr>
              <w:t xml:space="preserve">Черемисиновского района </w:t>
            </w:r>
            <w:r w:rsidR="001F6021">
              <w:rPr>
                <w:b/>
                <w:sz w:val="28"/>
                <w:szCs w:val="28"/>
              </w:rPr>
              <w:t>Курской области</w:t>
            </w:r>
            <w:r w:rsidR="006E3AC1">
              <w:t xml:space="preserve"> </w:t>
            </w:r>
            <w:r w:rsidR="006E3AC1" w:rsidRPr="006E3AC1">
              <w:rPr>
                <w:b/>
                <w:sz w:val="28"/>
                <w:szCs w:val="28"/>
              </w:rPr>
              <w:t>на 2024 – 2026 годы</w:t>
            </w:r>
            <w:r w:rsidR="006E3AC1">
              <w:rPr>
                <w:b/>
                <w:sz w:val="28"/>
                <w:szCs w:val="28"/>
              </w:rPr>
              <w:t xml:space="preserve"> </w:t>
            </w:r>
            <w:r w:rsidR="001F6021">
              <w:rPr>
                <w:szCs w:val="24"/>
                <w:lang w:eastAsia="ru-RU"/>
              </w:rPr>
              <w:t>»</w:t>
            </w:r>
          </w:p>
          <w:p w:rsidR="00957D2C" w:rsidRPr="006000D0" w:rsidRDefault="00957D2C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E610E5" w:rsidRPr="006000D0" w:rsidTr="006333A6">
        <w:trPr>
          <w:gridBefore w:val="2"/>
          <w:wBefore w:w="124" w:type="dxa"/>
          <w:trHeight w:val="255"/>
        </w:trPr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 w:rsidRPr="006000D0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E610E5" w:rsidRPr="006000D0" w:rsidTr="006333A6">
        <w:trPr>
          <w:gridBefore w:val="1"/>
          <w:gridAfter w:val="1"/>
          <w:wBefore w:w="34" w:type="dxa"/>
          <w:wAfter w:w="57" w:type="dxa"/>
          <w:trHeight w:val="420"/>
        </w:trPr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6000D0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000D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6000D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6000D0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Расчетная формула</w:t>
            </w:r>
          </w:p>
        </w:tc>
        <w:tc>
          <w:tcPr>
            <w:tcW w:w="6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Значение показателей по годам</w:t>
            </w:r>
          </w:p>
        </w:tc>
      </w:tr>
      <w:tr w:rsidR="00A55800" w:rsidRPr="006000D0" w:rsidTr="006333A6">
        <w:trPr>
          <w:gridBefore w:val="1"/>
          <w:gridAfter w:val="1"/>
          <w:wBefore w:w="34" w:type="dxa"/>
          <w:wAfter w:w="57" w:type="dxa"/>
          <w:trHeight w:val="495"/>
        </w:trPr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3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6E3AC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6E3AC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6E3AC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6E3AC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6E3AC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</w:tr>
      <w:tr w:rsidR="00E610E5" w:rsidRPr="006000D0" w:rsidTr="006333A6">
        <w:trPr>
          <w:gridBefore w:val="1"/>
          <w:gridAfter w:val="1"/>
          <w:wBefore w:w="34" w:type="dxa"/>
          <w:wAfter w:w="57" w:type="dxa"/>
          <w:trHeight w:val="495"/>
        </w:trPr>
        <w:tc>
          <w:tcPr>
            <w:tcW w:w="145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A55800" w:rsidRPr="006000D0" w:rsidTr="006333A6">
        <w:trPr>
          <w:gridBefore w:val="1"/>
          <w:gridAfter w:val="1"/>
          <w:wBefore w:w="34" w:type="dxa"/>
          <w:wAfter w:w="57" w:type="dxa"/>
          <w:trHeight w:val="276"/>
        </w:trPr>
        <w:tc>
          <w:tcPr>
            <w:tcW w:w="4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1F602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%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(п</w:t>
            </w:r>
            <w:proofErr w:type="gramStart"/>
            <w:r>
              <w:rPr>
                <w:szCs w:val="24"/>
                <w:lang w:eastAsia="ru-RU"/>
              </w:rPr>
              <w:t>1</w:t>
            </w:r>
            <w:proofErr w:type="gramEnd"/>
            <w:r w:rsidRPr="006000D0">
              <w:rPr>
                <w:szCs w:val="24"/>
                <w:lang w:eastAsia="ru-RU"/>
              </w:rPr>
              <w:t>/п</w:t>
            </w:r>
            <w:r>
              <w:rPr>
                <w:szCs w:val="24"/>
                <w:lang w:eastAsia="ru-RU"/>
              </w:rPr>
              <w:t>2</w:t>
            </w:r>
            <w:r w:rsidRPr="006000D0">
              <w:rPr>
                <w:szCs w:val="24"/>
                <w:lang w:eastAsia="ru-RU"/>
              </w:rPr>
              <w:t>) * 100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  <w:tr w:rsidR="00A55800" w:rsidRPr="006000D0" w:rsidTr="006333A6">
        <w:trPr>
          <w:gridBefore w:val="1"/>
          <w:gridAfter w:val="1"/>
          <w:wBefore w:w="34" w:type="dxa"/>
          <w:wAfter w:w="57" w:type="dxa"/>
          <w:trHeight w:val="1125"/>
        </w:trPr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A55800" w:rsidRPr="006000D0" w:rsidTr="006333A6">
        <w:trPr>
          <w:gridBefore w:val="1"/>
          <w:gridAfter w:val="1"/>
          <w:wBefore w:w="34" w:type="dxa"/>
          <w:wAfter w:w="57" w:type="dxa"/>
          <w:trHeight w:val="765"/>
        </w:trPr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A55800" w:rsidRPr="006000D0" w:rsidTr="00B56290">
        <w:trPr>
          <w:gridBefore w:val="1"/>
          <w:gridAfter w:val="1"/>
          <w:wBefore w:w="34" w:type="dxa"/>
          <w:wAfter w:w="57" w:type="dxa"/>
          <w:trHeight w:val="276"/>
        </w:trPr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A55800" w:rsidRPr="006000D0" w:rsidTr="006333A6">
        <w:trPr>
          <w:gridAfter w:val="1"/>
          <w:wAfter w:w="57" w:type="dxa"/>
          <w:trHeight w:val="276"/>
        </w:trPr>
        <w:tc>
          <w:tcPr>
            <w:tcW w:w="5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1F602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2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(п</w:t>
            </w:r>
            <w:r>
              <w:rPr>
                <w:szCs w:val="24"/>
                <w:lang w:eastAsia="ru-RU"/>
              </w:rPr>
              <w:t>3/п</w:t>
            </w:r>
            <w:proofErr w:type="gramStart"/>
            <w:r>
              <w:rPr>
                <w:szCs w:val="24"/>
                <w:lang w:eastAsia="ru-RU"/>
              </w:rPr>
              <w:t>4</w:t>
            </w:r>
            <w:proofErr w:type="gramEnd"/>
            <w:r w:rsidRPr="006000D0">
              <w:rPr>
                <w:szCs w:val="24"/>
                <w:lang w:eastAsia="ru-RU"/>
              </w:rPr>
              <w:t>) * 100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396CC4" w:rsidP="00396CC4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396CC4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396CC4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396CC4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396CC4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100</w:t>
            </w:r>
          </w:p>
        </w:tc>
      </w:tr>
      <w:tr w:rsidR="00A55800" w:rsidRPr="006000D0" w:rsidTr="006333A6">
        <w:trPr>
          <w:gridAfter w:val="1"/>
          <w:wAfter w:w="57" w:type="dxa"/>
          <w:trHeight w:val="900"/>
        </w:trPr>
        <w:tc>
          <w:tcPr>
            <w:tcW w:w="5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2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E610E5" w:rsidRPr="006000D0" w:rsidTr="006333A6">
        <w:trPr>
          <w:gridAfter w:val="1"/>
          <w:wAfter w:w="57" w:type="dxa"/>
          <w:trHeight w:val="540"/>
        </w:trPr>
        <w:tc>
          <w:tcPr>
            <w:tcW w:w="145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0E5" w:rsidRPr="006000D0" w:rsidRDefault="00E610E5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Целевые показатели в области энергосбережения и повышения энергетической эффективности в муниципальных учр</w:t>
            </w:r>
            <w:r w:rsidR="004F40EB">
              <w:rPr>
                <w:szCs w:val="24"/>
                <w:lang w:eastAsia="ru-RU"/>
              </w:rPr>
              <w:t>еждениях, подведомственных Покровскому сельсовету</w:t>
            </w:r>
            <w:r w:rsidRPr="006000D0">
              <w:rPr>
                <w:szCs w:val="24"/>
                <w:lang w:eastAsia="ru-RU"/>
              </w:rPr>
              <w:t xml:space="preserve"> </w:t>
            </w:r>
          </w:p>
        </w:tc>
      </w:tr>
      <w:tr w:rsidR="00A55800" w:rsidRPr="006000D0" w:rsidTr="006333A6">
        <w:trPr>
          <w:gridAfter w:val="1"/>
          <w:wAfter w:w="57" w:type="dxa"/>
          <w:trHeight w:val="276"/>
        </w:trPr>
        <w:tc>
          <w:tcPr>
            <w:tcW w:w="6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3</w:t>
            </w:r>
          </w:p>
        </w:tc>
        <w:tc>
          <w:tcPr>
            <w:tcW w:w="5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6000D0">
              <w:rPr>
                <w:szCs w:val="24"/>
                <w:lang w:eastAsia="ru-RU"/>
              </w:rPr>
              <w:t>кВт•</w:t>
            </w:r>
            <w:proofErr w:type="gramStart"/>
            <w:r w:rsidRPr="006000D0">
              <w:rPr>
                <w:szCs w:val="24"/>
                <w:lang w:eastAsia="ru-RU"/>
              </w:rPr>
              <w:t>ч</w:t>
            </w:r>
            <w:proofErr w:type="spellEnd"/>
            <w:proofErr w:type="gramEnd"/>
            <w:r w:rsidRPr="006000D0">
              <w:rPr>
                <w:szCs w:val="24"/>
                <w:lang w:eastAsia="ru-RU"/>
              </w:rPr>
              <w:t>/кв. 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п5</w:t>
            </w:r>
            <w:r w:rsidRPr="006000D0">
              <w:rPr>
                <w:szCs w:val="24"/>
                <w:lang w:eastAsia="ru-RU"/>
              </w:rPr>
              <w:t>/п</w:t>
            </w:r>
            <w:proofErr w:type="gramStart"/>
            <w:r>
              <w:rPr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0F3CEE" w:rsidP="000F3CEE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6,824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576B2B" w:rsidRDefault="000F3CEE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6,788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576B2B" w:rsidRDefault="000F3CEE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6,752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576B2B" w:rsidRDefault="000F3CEE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6,717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00" w:rsidRPr="006000D0" w:rsidRDefault="000F3CEE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6,68</w:t>
            </w:r>
            <w:r w:rsidR="00A55800">
              <w:rPr>
                <w:szCs w:val="24"/>
                <w:lang w:eastAsia="ru-RU"/>
              </w:rPr>
              <w:t>0</w:t>
            </w:r>
          </w:p>
        </w:tc>
      </w:tr>
      <w:tr w:rsidR="00A55800" w:rsidRPr="006000D0" w:rsidTr="006333A6">
        <w:trPr>
          <w:gridAfter w:val="1"/>
          <w:wAfter w:w="57" w:type="dxa"/>
          <w:trHeight w:val="675"/>
        </w:trPr>
        <w:tc>
          <w:tcPr>
            <w:tcW w:w="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A55800" w:rsidRPr="006000D0" w:rsidTr="006333A6">
        <w:trPr>
          <w:gridAfter w:val="1"/>
          <w:wAfter w:w="57" w:type="dxa"/>
          <w:trHeight w:val="735"/>
        </w:trPr>
        <w:tc>
          <w:tcPr>
            <w:tcW w:w="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A55800" w:rsidRPr="006000D0" w:rsidTr="00B56290">
        <w:trPr>
          <w:gridAfter w:val="1"/>
          <w:wAfter w:w="57" w:type="dxa"/>
          <w:trHeight w:val="276"/>
        </w:trPr>
        <w:tc>
          <w:tcPr>
            <w:tcW w:w="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00" w:rsidRPr="006000D0" w:rsidRDefault="00A55800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  <w:tr w:rsidR="006333A6" w:rsidRPr="006000D0" w:rsidTr="006333A6">
        <w:trPr>
          <w:gridAfter w:val="1"/>
          <w:wAfter w:w="57" w:type="dxa"/>
          <w:trHeight w:val="276"/>
        </w:trPr>
        <w:tc>
          <w:tcPr>
            <w:tcW w:w="6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6000D0" w:rsidRDefault="001F6021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1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  <w:r w:rsidRPr="006000D0">
              <w:rPr>
                <w:szCs w:val="24"/>
                <w:lang w:eastAsia="ru-RU"/>
              </w:rPr>
              <w:t>Удельный расход природного газа на снабжение органов местного самоуправления и муниципальных учр</w:t>
            </w:r>
            <w:r w:rsidR="00FC5E03">
              <w:rPr>
                <w:szCs w:val="24"/>
                <w:lang w:eastAsia="ru-RU"/>
              </w:rPr>
              <w:t xml:space="preserve">еждений (в расчете на </w:t>
            </w:r>
            <w:proofErr w:type="spellStart"/>
            <w:r w:rsidR="00FC5E03">
              <w:rPr>
                <w:szCs w:val="24"/>
                <w:lang w:eastAsia="ru-RU"/>
              </w:rPr>
              <w:t>кв.м</w:t>
            </w:r>
            <w:proofErr w:type="gramStart"/>
            <w:r w:rsidR="00FC5E03">
              <w:rPr>
                <w:szCs w:val="24"/>
                <w:lang w:eastAsia="ru-RU"/>
              </w:rPr>
              <w:t>.п</w:t>
            </w:r>
            <w:proofErr w:type="gramEnd"/>
            <w:r w:rsidR="00FC5E03">
              <w:rPr>
                <w:szCs w:val="24"/>
                <w:lang w:eastAsia="ru-RU"/>
              </w:rPr>
              <w:t>лощади</w:t>
            </w:r>
            <w:proofErr w:type="spellEnd"/>
            <w:r w:rsidRPr="006000D0">
              <w:rPr>
                <w:szCs w:val="24"/>
                <w:lang w:eastAsia="ru-RU"/>
              </w:rPr>
              <w:t>)</w:t>
            </w:r>
          </w:p>
        </w:tc>
        <w:tc>
          <w:tcPr>
            <w:tcW w:w="8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6000D0" w:rsidRDefault="00932738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.</w:t>
            </w:r>
            <w:r w:rsidR="00FC5E03">
              <w:rPr>
                <w:szCs w:val="24"/>
                <w:lang w:eastAsia="ru-RU"/>
              </w:rPr>
              <w:t xml:space="preserve">куб. на </w:t>
            </w:r>
            <w:proofErr w:type="spellStart"/>
            <w:r w:rsidR="00FC5E03">
              <w:rPr>
                <w:szCs w:val="24"/>
                <w:lang w:eastAsia="ru-RU"/>
              </w:rPr>
              <w:t>кв.м</w:t>
            </w:r>
            <w:proofErr w:type="spellEnd"/>
            <w:r w:rsidR="006333A6" w:rsidRPr="006000D0">
              <w:rPr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A71B9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п8/п</w:t>
            </w:r>
            <w:proofErr w:type="gramStart"/>
            <w:r>
              <w:rPr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A71B9" w:rsidP="00932738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A71B9" w:rsidP="00932738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33,12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A71B9" w:rsidP="00932738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32,98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A71B9" w:rsidP="00932738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32,80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3A6" w:rsidRPr="009A71B9" w:rsidRDefault="00957D2C" w:rsidP="00AC199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32,62</w:t>
            </w:r>
          </w:p>
        </w:tc>
      </w:tr>
      <w:tr w:rsidR="006333A6" w:rsidRPr="006000D0" w:rsidTr="006333A6">
        <w:trPr>
          <w:gridAfter w:val="1"/>
          <w:wAfter w:w="57" w:type="dxa"/>
          <w:trHeight w:val="585"/>
        </w:trPr>
        <w:tc>
          <w:tcPr>
            <w:tcW w:w="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51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8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A6" w:rsidRPr="006000D0" w:rsidRDefault="006333A6" w:rsidP="00AC199F">
            <w:pPr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</w:tr>
    </w:tbl>
    <w:p w:rsidR="00E610E5" w:rsidRDefault="00E610E5" w:rsidP="00E610E5">
      <w:pPr>
        <w:widowControl w:val="0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E610E5" w:rsidRDefault="00E610E5" w:rsidP="00E610E5">
      <w:pPr>
        <w:widowControl w:val="0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E610E5" w:rsidRDefault="00E610E5" w:rsidP="00E610E5">
      <w:pPr>
        <w:widowControl w:val="0"/>
        <w:tabs>
          <w:tab w:val="left" w:pos="0"/>
        </w:tabs>
        <w:spacing w:after="0" w:line="240" w:lineRule="auto"/>
        <w:rPr>
          <w:szCs w:val="24"/>
        </w:rPr>
      </w:pPr>
    </w:p>
    <w:p w:rsidR="00E610E5" w:rsidRPr="00837A86" w:rsidRDefault="00E610E5" w:rsidP="00E610E5">
      <w:pPr>
        <w:widowControl w:val="0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C056E4">
        <w:rPr>
          <w:b/>
          <w:sz w:val="28"/>
          <w:szCs w:val="28"/>
        </w:rPr>
        <w:t>Объем финансирования мероприятий программы энергосбережения и повышения энергетической эффективности</w:t>
      </w:r>
    </w:p>
    <w:p w:rsidR="00E610E5" w:rsidRPr="00870356" w:rsidRDefault="00E610E5" w:rsidP="00E610E5">
      <w:pPr>
        <w:widowControl w:val="0"/>
        <w:spacing w:after="0" w:line="240" w:lineRule="auto"/>
        <w:jc w:val="right"/>
        <w:rPr>
          <w:bCs/>
          <w:sz w:val="20"/>
          <w:szCs w:val="20"/>
        </w:rPr>
      </w:pPr>
    </w:p>
    <w:p w:rsidR="00932738" w:rsidRPr="00042F20" w:rsidRDefault="00932738" w:rsidP="00E610E5">
      <w:pPr>
        <w:widowControl w:val="0"/>
        <w:spacing w:after="0" w:line="240" w:lineRule="auto"/>
        <w:jc w:val="right"/>
        <w:rPr>
          <w:b/>
          <w:szCs w:val="24"/>
        </w:rPr>
      </w:pPr>
    </w:p>
    <w:tbl>
      <w:tblPr>
        <w:tblW w:w="15178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40"/>
        <w:gridCol w:w="3070"/>
        <w:gridCol w:w="3063"/>
        <w:gridCol w:w="1275"/>
        <w:gridCol w:w="1276"/>
        <w:gridCol w:w="1418"/>
        <w:gridCol w:w="1275"/>
        <w:gridCol w:w="1134"/>
        <w:gridCol w:w="1134"/>
        <w:gridCol w:w="993"/>
      </w:tblGrid>
      <w:tr w:rsidR="00E610E5" w:rsidRPr="00042F20" w:rsidTr="00932738">
        <w:trPr>
          <w:trHeight w:val="45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A6767C">
              <w:rPr>
                <w:color w:val="000000"/>
                <w:szCs w:val="24"/>
                <w:lang w:eastAsia="ru-RU"/>
              </w:rPr>
              <w:t>п</w:t>
            </w:r>
            <w:proofErr w:type="gramEnd"/>
            <w:r w:rsidRPr="00A6767C">
              <w:rPr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Срок выполнения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Срок окупаемости, лет</w:t>
            </w:r>
          </w:p>
        </w:tc>
      </w:tr>
      <w:tr w:rsidR="00E610E5" w:rsidRPr="00042F20" w:rsidTr="00932738">
        <w:trPr>
          <w:trHeight w:val="51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E610E5" w:rsidRPr="00741E23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741E23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610E5" w:rsidRPr="00741E23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741E23">
              <w:rPr>
                <w:color w:val="000000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10E5" w:rsidRPr="00A6767C" w:rsidRDefault="00E610E5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6333A6" w:rsidRPr="00042F20" w:rsidTr="00932738">
        <w:trPr>
          <w:trHeight w:val="33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E3AC1" w:rsidP="00AC1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E3AC1" w:rsidP="00AC199F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333A6" w:rsidRPr="00741E23" w:rsidRDefault="006E3AC1" w:rsidP="000376A5">
            <w:pPr>
              <w:widowControl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6333A6" w:rsidRPr="00042F20" w:rsidTr="00932738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A6767C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741E23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741E23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741E23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333A6" w:rsidRPr="00741E23" w:rsidRDefault="006333A6" w:rsidP="000376A5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</w:t>
            </w:r>
          </w:p>
        </w:tc>
      </w:tr>
      <w:tr w:rsidR="006333A6" w:rsidRPr="00042F20" w:rsidTr="00932738">
        <w:trPr>
          <w:trHeight w:val="6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904430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904430">
              <w:rPr>
                <w:szCs w:val="24"/>
              </w:rPr>
              <w:t>Организационно-правовые мероприятия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B24686">
              <w:rPr>
                <w:szCs w:val="24"/>
              </w:rPr>
              <w:t>Бюджет Покровского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333A6" w:rsidRPr="00741E23" w:rsidRDefault="006333A6" w:rsidP="000376A5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741E23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870356" w:rsidRDefault="006333A6" w:rsidP="00AC199F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870356">
              <w:rPr>
                <w:sz w:val="20"/>
                <w:szCs w:val="20"/>
              </w:rPr>
              <w:t>Администрация поселения, подведомственные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870356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870356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6333A6" w:rsidRPr="00042F20" w:rsidTr="00932738">
        <w:trPr>
          <w:trHeight w:val="6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904430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904430">
              <w:rPr>
                <w:szCs w:val="24"/>
              </w:rPr>
              <w:t>Технические мероприятия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B24686">
              <w:rPr>
                <w:szCs w:val="24"/>
              </w:rPr>
              <w:t>Бюджет  Покровского</w:t>
            </w:r>
            <w:r>
              <w:rPr>
                <w:szCs w:val="24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741E23">
              <w:rPr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741E23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741E23">
              <w:rPr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41E23">
              <w:rPr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41E23">
              <w:rPr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870356" w:rsidRDefault="006333A6" w:rsidP="00AC199F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870356">
              <w:rPr>
                <w:sz w:val="20"/>
                <w:szCs w:val="20"/>
              </w:rPr>
              <w:t>Администрация поселения, подведомственные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870356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870356">
              <w:rPr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color w:val="000000"/>
                <w:szCs w:val="24"/>
                <w:lang w:eastAsia="ru-RU"/>
              </w:rPr>
            </w:pPr>
          </w:p>
        </w:tc>
      </w:tr>
      <w:tr w:rsidR="006333A6" w:rsidRPr="00042F20" w:rsidTr="00932738">
        <w:trPr>
          <w:trHeight w:val="260"/>
        </w:trPr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A6767C">
              <w:rPr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A6767C">
              <w:rPr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Cs w:val="24"/>
                <w:lang w:eastAsia="ru-RU"/>
              </w:rPr>
            </w:pPr>
            <w:r w:rsidRPr="00741E23">
              <w:rPr>
                <w:bCs/>
                <w:color w:val="000000"/>
                <w:szCs w:val="24"/>
                <w:lang w:eastAsia="ru-RU"/>
              </w:rPr>
              <w:t>1</w:t>
            </w:r>
            <w:r>
              <w:rPr>
                <w:bCs/>
                <w:color w:val="000000"/>
                <w:szCs w:val="24"/>
                <w:lang w:eastAsia="ru-RU"/>
              </w:rPr>
              <w:t>0</w:t>
            </w:r>
            <w:r w:rsidRPr="00741E23">
              <w:rPr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333A6" w:rsidRPr="00741E23" w:rsidRDefault="006333A6" w:rsidP="00AC199F">
            <w:pPr>
              <w:widowControl w:val="0"/>
              <w:spacing w:after="0" w:line="240" w:lineRule="auto"/>
              <w:jc w:val="left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10</w:t>
            </w:r>
            <w:r w:rsidRPr="00741E23">
              <w:rPr>
                <w:bCs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A6767C">
              <w:rPr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A6767C">
              <w:rPr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333A6" w:rsidRPr="00A6767C" w:rsidRDefault="006333A6" w:rsidP="00AC199F">
            <w:pPr>
              <w:widowControl w:val="0"/>
              <w:spacing w:after="0" w:line="240" w:lineRule="auto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A6767C">
              <w:rPr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</w:tr>
    </w:tbl>
    <w:p w:rsidR="00E610E5" w:rsidRDefault="00E610E5" w:rsidP="00E610E5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652C3" w:rsidRDefault="00D652C3" w:rsidP="00E610E5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E610E5" w:rsidRDefault="00E610E5" w:rsidP="00E610E5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837A86">
        <w:rPr>
          <w:b/>
          <w:bCs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E610E5" w:rsidRPr="00E715C2" w:rsidRDefault="00E610E5" w:rsidP="00E610E5">
      <w:pPr>
        <w:widowControl w:val="0"/>
        <w:spacing w:after="0" w:line="240" w:lineRule="auto"/>
        <w:jc w:val="center"/>
        <w:rPr>
          <w:b/>
          <w:bCs/>
          <w:sz w:val="18"/>
          <w:szCs w:val="18"/>
        </w:rPr>
      </w:pPr>
    </w:p>
    <w:p w:rsidR="00DD60EA" w:rsidRPr="00DD60EA" w:rsidRDefault="00DD60EA" w:rsidP="00DD60EA">
      <w:pPr>
        <w:widowControl w:val="0"/>
        <w:autoSpaceDE w:val="0"/>
        <w:spacing w:after="0" w:line="240" w:lineRule="auto"/>
        <w:rPr>
          <w:rFonts w:cs="Calibri"/>
          <w:szCs w:val="24"/>
          <w:lang w:eastAsia="ar-SA"/>
        </w:rPr>
      </w:pPr>
    </w:p>
    <w:tbl>
      <w:tblPr>
        <w:tblW w:w="17611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549"/>
        <w:gridCol w:w="22"/>
        <w:gridCol w:w="963"/>
        <w:gridCol w:w="26"/>
        <w:gridCol w:w="9"/>
        <w:gridCol w:w="802"/>
        <w:gridCol w:w="752"/>
        <w:gridCol w:w="18"/>
        <w:gridCol w:w="10"/>
        <w:gridCol w:w="642"/>
        <w:gridCol w:w="1422"/>
        <w:gridCol w:w="996"/>
        <w:gridCol w:w="8"/>
        <w:gridCol w:w="10"/>
        <w:gridCol w:w="833"/>
        <w:gridCol w:w="713"/>
        <w:gridCol w:w="34"/>
        <w:gridCol w:w="10"/>
        <w:gridCol w:w="665"/>
        <w:gridCol w:w="1280"/>
        <w:gridCol w:w="1126"/>
        <w:gridCol w:w="12"/>
        <w:gridCol w:w="711"/>
        <w:gridCol w:w="850"/>
        <w:gridCol w:w="717"/>
        <w:gridCol w:w="1006"/>
        <w:gridCol w:w="1003"/>
        <w:gridCol w:w="1003"/>
      </w:tblGrid>
      <w:tr w:rsidR="00DD60EA" w:rsidRPr="00DD60EA" w:rsidTr="000F3DCA">
        <w:trPr>
          <w:gridAfter w:val="2"/>
          <w:wAfter w:w="2006" w:type="dxa"/>
          <w:cantSplit/>
          <w:trHeight w:hRule="exact" w:val="35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 xml:space="preserve">N 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п</w:t>
            </w:r>
            <w:proofErr w:type="gramEnd"/>
            <w:r w:rsidRPr="00DD60EA">
              <w:rPr>
                <w:rFonts w:cs="Calibri"/>
                <w:szCs w:val="24"/>
                <w:lang w:eastAsia="ar-SA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Наименование мероприятия программы</w:t>
            </w:r>
          </w:p>
        </w:tc>
        <w:tc>
          <w:tcPr>
            <w:tcW w:w="4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6E3AC1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2024</w:t>
            </w:r>
            <w:r w:rsidR="00DD60EA" w:rsidRPr="00DD60EA">
              <w:rPr>
                <w:rFonts w:cs="Calibri"/>
                <w:szCs w:val="24"/>
                <w:lang w:eastAsia="ar-SA"/>
              </w:rPr>
              <w:t xml:space="preserve"> г.</w:t>
            </w: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6E3AC1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2025</w:t>
            </w:r>
            <w:r w:rsidR="00DD60EA" w:rsidRPr="00DD60EA">
              <w:rPr>
                <w:rFonts w:cs="Calibri"/>
                <w:szCs w:val="24"/>
                <w:lang w:eastAsia="ar-SA"/>
              </w:rPr>
              <w:t xml:space="preserve">  г.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6E3AC1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2026</w:t>
            </w:r>
            <w:r w:rsidR="00DD60EA" w:rsidRPr="00DD60EA">
              <w:rPr>
                <w:rFonts w:cs="Calibri"/>
                <w:szCs w:val="24"/>
                <w:lang w:eastAsia="ar-SA"/>
              </w:rPr>
              <w:t xml:space="preserve"> г.</w:t>
            </w:r>
          </w:p>
        </w:tc>
      </w:tr>
      <w:tr w:rsidR="00DD60EA" w:rsidRPr="00DD60EA" w:rsidTr="000F3DCA">
        <w:trPr>
          <w:gridAfter w:val="2"/>
          <w:wAfter w:w="2006" w:type="dxa"/>
          <w:cantSplit/>
          <w:trHeight w:hRule="exact" w:val="70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82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Финансовое обеспечение реализации мероприятий</w:t>
            </w:r>
          </w:p>
        </w:tc>
        <w:tc>
          <w:tcPr>
            <w:tcW w:w="28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Экономия топливно-энергетических ресурсов</w:t>
            </w:r>
          </w:p>
        </w:tc>
        <w:tc>
          <w:tcPr>
            <w:tcW w:w="184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Финансовое обеспечение реализации мероприятий</w:t>
            </w:r>
          </w:p>
        </w:tc>
        <w:tc>
          <w:tcPr>
            <w:tcW w:w="270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Экономия топливно-энергетических ресурсов</w:t>
            </w:r>
          </w:p>
        </w:tc>
        <w:tc>
          <w:tcPr>
            <w:tcW w:w="184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Финансовое обеспечение реализации мероприятий</w:t>
            </w:r>
          </w:p>
        </w:tc>
        <w:tc>
          <w:tcPr>
            <w:tcW w:w="2573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Экономия топливно-энергетических ресурсов</w:t>
            </w:r>
          </w:p>
        </w:tc>
      </w:tr>
      <w:tr w:rsidR="00DD60EA" w:rsidRPr="00DD60EA" w:rsidTr="000F3DCA">
        <w:trPr>
          <w:gridAfter w:val="2"/>
          <w:wAfter w:w="2006" w:type="dxa"/>
          <w:cantSplit/>
          <w:trHeight w:hRule="exact"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82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42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натуральном выражении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стоимостном выражении, тыс. руб.</w:t>
            </w:r>
          </w:p>
        </w:tc>
        <w:tc>
          <w:tcPr>
            <w:tcW w:w="184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42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натуральном выражении</w:t>
            </w:r>
          </w:p>
        </w:tc>
        <w:tc>
          <w:tcPr>
            <w:tcW w:w="12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стоимостном выражении, тыс. руб.</w:t>
            </w:r>
          </w:p>
        </w:tc>
        <w:tc>
          <w:tcPr>
            <w:tcW w:w="184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25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/>
        </w:tc>
      </w:tr>
      <w:tr w:rsidR="00DD60EA" w:rsidRPr="00DD60EA" w:rsidTr="000F3DCA">
        <w:trPr>
          <w:gridAfter w:val="2"/>
          <w:wAfter w:w="2006" w:type="dxa"/>
          <w:cantSplit/>
          <w:trHeight w:hRule="exact" w:val="208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822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42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84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42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84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натуральном выражении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в стоимостном выражении, тыс. руб.</w:t>
            </w:r>
          </w:p>
        </w:tc>
      </w:tr>
      <w:tr w:rsidR="00DD60EA" w:rsidRPr="00DD60EA" w:rsidTr="000F3DCA">
        <w:trPr>
          <w:gridAfter w:val="2"/>
          <w:wAfter w:w="2006" w:type="dxa"/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/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источник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объем, тыс. руб.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кол-во</w:t>
            </w: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ед. изм.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60EA" w:rsidRPr="00DD60EA" w:rsidRDefault="00DD60EA" w:rsidP="00DD60EA"/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источник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объем, тыс. руб.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кол-во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ед. изм.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60EA" w:rsidRPr="00DD60EA" w:rsidRDefault="00DD60EA" w:rsidP="00DD60EA"/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источник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объем, тыс.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ед. изм.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EA" w:rsidRPr="00DD60EA" w:rsidRDefault="00DD60EA" w:rsidP="00DD60EA"/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2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3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4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5</w:t>
            </w: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7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8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9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</w:t>
            </w: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13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15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17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15605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b/>
                <w:bCs/>
                <w:szCs w:val="24"/>
                <w:lang w:eastAsia="ar-SA"/>
              </w:rPr>
            </w:pPr>
            <w:r w:rsidRPr="00DD60EA">
              <w:rPr>
                <w:rFonts w:eastAsia="Calibri" w:cs="Calibri"/>
                <w:b/>
                <w:bCs/>
                <w:szCs w:val="24"/>
                <w:lang w:eastAsia="ar-SA"/>
              </w:rPr>
              <w:t>1 Организационные мероприятия по энергосбережению и повышению энергетической эффективности: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sz w:val="18"/>
                <w:szCs w:val="18"/>
                <w:lang w:eastAsia="ru-RU"/>
              </w:rPr>
              <w:t xml:space="preserve"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</w:t>
            </w:r>
            <w:proofErr w:type="spellStart"/>
            <w:r w:rsidRPr="00DD60EA">
              <w:rPr>
                <w:sz w:val="18"/>
                <w:szCs w:val="18"/>
                <w:lang w:eastAsia="ru-RU"/>
              </w:rPr>
              <w:t>энергетиче</w:t>
            </w:r>
            <w:proofErr w:type="spellEnd"/>
          </w:p>
        </w:tc>
        <w:tc>
          <w:tcPr>
            <w:tcW w:w="102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sz w:val="18"/>
                <w:szCs w:val="18"/>
                <w:lang w:eastAsia="ru-RU"/>
              </w:rPr>
              <w:t>Анализ эффективности использования основных видов энергетических ресурсов, в жилищном секторе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sz w:val="18"/>
                <w:szCs w:val="18"/>
                <w:lang w:eastAsia="ru-RU"/>
              </w:rPr>
      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sz w:val="18"/>
                <w:szCs w:val="18"/>
                <w:lang w:eastAsia="ru-RU"/>
              </w:rPr>
              <w:t>Размещение информации в Модуле ГИС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spacing w:after="0" w:line="240" w:lineRule="auto"/>
              <w:jc w:val="left"/>
              <w:rPr>
                <w:sz w:val="18"/>
                <w:szCs w:val="18"/>
                <w:lang w:eastAsia="ru-RU"/>
              </w:rPr>
            </w:pPr>
            <w:r w:rsidRPr="00DD60EA">
              <w:rPr>
                <w:sz w:val="18"/>
                <w:szCs w:val="18"/>
                <w:lang w:eastAsia="ru-RU"/>
              </w:rPr>
              <w:t>Осуществление муниципального контроля, технический и финансовый учет эффекта от внедрения энергосберегающих мероприятий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 xml:space="preserve">Контроль </w:t>
            </w:r>
            <w:proofErr w:type="gramStart"/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за</w:t>
            </w:r>
            <w:proofErr w:type="gramEnd"/>
          </w:p>
          <w:p w:rsidR="00DD60EA" w:rsidRPr="00DD60EA" w:rsidRDefault="00DD60EA" w:rsidP="00DD60EA">
            <w:pPr>
              <w:autoSpaceDE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надлежащим состоянием</w:t>
            </w:r>
          </w:p>
          <w:p w:rsidR="00DD60EA" w:rsidRPr="00DD60EA" w:rsidRDefault="00DD60EA" w:rsidP="00DD60EA">
            <w:pPr>
              <w:autoSpaceDE w:val="0"/>
              <w:spacing w:after="0" w:line="240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приборов учета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энергоресурсов</w:t>
            </w:r>
          </w:p>
        </w:tc>
        <w:tc>
          <w:tcPr>
            <w:tcW w:w="1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4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2988" w:type="dxa"/>
            <w:gridSpan w:val="6"/>
            <w:tcBorders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Итого по мероприятию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X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15605" w:type="dxa"/>
            <w:gridSpan w:val="2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b/>
                <w:bCs/>
                <w:sz w:val="25"/>
                <w:szCs w:val="25"/>
                <w:lang w:eastAsia="ar-SA"/>
              </w:rPr>
            </w:pPr>
            <w:r w:rsidRPr="00DD60EA">
              <w:rPr>
                <w:rFonts w:eastAsia="Calibri" w:cs="Calibri"/>
                <w:b/>
                <w:bCs/>
                <w:sz w:val="25"/>
                <w:szCs w:val="25"/>
                <w:lang w:eastAsia="ar-SA"/>
              </w:rPr>
              <w:t>2. Технические и технологические мероприятия по энергосбережению и повышению энергетической эффективности:</w:t>
            </w:r>
          </w:p>
        </w:tc>
      </w:tr>
      <w:tr w:rsidR="00DD60EA" w:rsidRPr="00DD60EA" w:rsidTr="000F3DCA">
        <w:tc>
          <w:tcPr>
            <w:tcW w:w="419" w:type="dxa"/>
            <w:tcBorders>
              <w:left w:val="single" w:sz="4" w:space="0" w:color="auto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6</w:t>
            </w:r>
          </w:p>
        </w:tc>
        <w:tc>
          <w:tcPr>
            <w:tcW w:w="15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sz w:val="18"/>
                <w:szCs w:val="18"/>
                <w:lang w:eastAsia="ru-RU"/>
              </w:rPr>
              <w:t>Замена фонарей</w:t>
            </w:r>
            <w:r w:rsidR="00344C45">
              <w:rPr>
                <w:sz w:val="18"/>
                <w:szCs w:val="18"/>
                <w:lang w:eastAsia="ru-RU"/>
              </w:rPr>
              <w:t xml:space="preserve"> (ламп)</w:t>
            </w:r>
            <w:r w:rsidRPr="00DD60EA">
              <w:rPr>
                <w:sz w:val="18"/>
                <w:szCs w:val="18"/>
                <w:lang w:eastAsia="ru-RU"/>
              </w:rPr>
              <w:t xml:space="preserve"> уличного освещения </w:t>
            </w:r>
            <w:proofErr w:type="gramStart"/>
            <w:r w:rsidRPr="00DD60EA">
              <w:rPr>
                <w:sz w:val="18"/>
                <w:szCs w:val="18"/>
                <w:lang w:eastAsia="ru-RU"/>
              </w:rPr>
              <w:t>на</w:t>
            </w:r>
            <w:proofErr w:type="gramEnd"/>
            <w:r w:rsidRPr="00DD60EA">
              <w:rPr>
                <w:sz w:val="18"/>
                <w:szCs w:val="18"/>
                <w:lang w:eastAsia="ru-RU"/>
              </w:rPr>
              <w:t xml:space="preserve"> энергосберегающие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1B6AA7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370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1B6AA7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</w:t>
            </w:r>
            <w:r w:rsidR="00DD60EA" w:rsidRPr="00DD60EA">
              <w:rPr>
                <w:rFonts w:cs="Calibri"/>
                <w:szCs w:val="24"/>
                <w:lang w:eastAsia="ar-SA"/>
              </w:rPr>
              <w:t>,</w:t>
            </w:r>
            <w:r>
              <w:rPr>
                <w:rFonts w:cs="Calibri"/>
                <w:szCs w:val="24"/>
                <w:lang w:eastAsia="ar-SA"/>
              </w:rPr>
              <w:t>7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</w:p>
        </w:tc>
        <w:tc>
          <w:tcPr>
            <w:tcW w:w="1003" w:type="dxa"/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0,00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 xml:space="preserve">Итого по </w:t>
            </w:r>
          </w:p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мероприятию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37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1B6AA7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</w:t>
            </w:r>
            <w:r w:rsidR="00DD60EA" w:rsidRPr="00DD60EA">
              <w:rPr>
                <w:rFonts w:cs="Calibri"/>
                <w:szCs w:val="24"/>
                <w:lang w:eastAsia="ar-SA"/>
              </w:rPr>
              <w:t>,</w:t>
            </w:r>
            <w:r>
              <w:rPr>
                <w:rFonts w:cs="Calibri"/>
                <w:szCs w:val="24"/>
                <w:lang w:eastAsia="ar-SA"/>
              </w:rPr>
              <w:t>7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</w:tr>
      <w:tr w:rsidR="00DD60EA" w:rsidRPr="00DD60EA" w:rsidTr="000F3DCA">
        <w:trPr>
          <w:gridAfter w:val="2"/>
          <w:wAfter w:w="2006" w:type="dxa"/>
        </w:trPr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 xml:space="preserve">Всего 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по</w:t>
            </w:r>
            <w:proofErr w:type="gramEnd"/>
            <w:r w:rsidRPr="00DD60EA">
              <w:rPr>
                <w:rFonts w:cs="Calibri"/>
                <w:szCs w:val="24"/>
                <w:lang w:eastAsia="ar-SA"/>
              </w:rPr>
              <w:t xml:space="preserve"> </w:t>
            </w:r>
          </w:p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мероприятию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37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1B6AA7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</w:t>
            </w:r>
            <w:r w:rsidR="00DD60EA" w:rsidRPr="00DD60EA">
              <w:rPr>
                <w:rFonts w:cs="Calibri"/>
                <w:szCs w:val="24"/>
                <w:lang w:eastAsia="ar-SA"/>
              </w:rPr>
              <w:t>,</w:t>
            </w:r>
            <w:r>
              <w:rPr>
                <w:rFonts w:cs="Calibri"/>
                <w:szCs w:val="24"/>
                <w:lang w:eastAsia="ar-SA"/>
              </w:rPr>
              <w:t>7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A5566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autoSpaceDE w:val="0"/>
              <w:snapToGrid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Средства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Бюджета</w:t>
            </w:r>
          </w:p>
          <w:p w:rsidR="00DD60EA" w:rsidRPr="00DD60EA" w:rsidRDefault="00DD60EA" w:rsidP="00DD60EA">
            <w:pPr>
              <w:widowControl w:val="0"/>
              <w:autoSpaceDE w:val="0"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DD60EA">
              <w:rPr>
                <w:rFonts w:eastAsia="Calibri" w:cs="Calibri"/>
                <w:sz w:val="18"/>
                <w:szCs w:val="18"/>
                <w:lang w:eastAsia="ar-SA"/>
              </w:rPr>
              <w:t>МО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35</w:t>
            </w:r>
            <w:r w:rsidR="00DD60EA" w:rsidRPr="00DD60EA">
              <w:rPr>
                <w:rFonts w:cs="Calibri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DD60EA" w:rsidRPr="00DD60EA" w:rsidRDefault="00DD60E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 w:rsidRPr="00DD60EA">
              <w:rPr>
                <w:rFonts w:cs="Calibri"/>
                <w:szCs w:val="24"/>
                <w:lang w:eastAsia="ar-SA"/>
              </w:rPr>
              <w:t>кВт*</w:t>
            </w:r>
            <w:proofErr w:type="gramStart"/>
            <w:r w:rsidRPr="00DD60EA">
              <w:rPr>
                <w:rFonts w:cs="Calibri"/>
                <w:szCs w:val="24"/>
                <w:lang w:eastAsia="ar-SA"/>
              </w:rPr>
              <w:t>ч</w:t>
            </w:r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0EA" w:rsidRPr="00DD60EA" w:rsidRDefault="003E6A4A" w:rsidP="00DD60E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ar-SA"/>
              </w:rPr>
            </w:pPr>
            <w:r>
              <w:rPr>
                <w:rFonts w:cs="Calibri"/>
                <w:szCs w:val="24"/>
                <w:lang w:eastAsia="ar-SA"/>
              </w:rPr>
              <w:t>3,5</w:t>
            </w:r>
          </w:p>
        </w:tc>
      </w:tr>
    </w:tbl>
    <w:p w:rsidR="001F6021" w:rsidRPr="001F6021" w:rsidRDefault="001F6021" w:rsidP="001F6021">
      <w:pPr>
        <w:widowControl w:val="0"/>
        <w:spacing w:after="186" w:line="269" w:lineRule="exact"/>
        <w:ind w:left="720"/>
        <w:jc w:val="center"/>
        <w:rPr>
          <w:color w:val="000000"/>
          <w:sz w:val="22"/>
          <w:lang w:eastAsia="ru-RU" w:bidi="ru-RU"/>
        </w:rPr>
      </w:pPr>
    </w:p>
    <w:p w:rsidR="00B038EE" w:rsidRDefault="00B038EE" w:rsidP="00B038EE">
      <w:pPr>
        <w:widowControl w:val="0"/>
        <w:spacing w:after="0" w:line="240" w:lineRule="auto"/>
        <w:jc w:val="center"/>
        <w:rPr>
          <w:bCs/>
          <w:sz w:val="28"/>
          <w:szCs w:val="28"/>
        </w:rPr>
      </w:pPr>
    </w:p>
    <w:p w:rsidR="00E610E5" w:rsidRDefault="00E610E5" w:rsidP="001F6021">
      <w:pPr>
        <w:widowControl w:val="0"/>
        <w:spacing w:after="0" w:line="240" w:lineRule="auto"/>
        <w:rPr>
          <w:b/>
          <w:bCs/>
          <w:sz w:val="28"/>
          <w:szCs w:val="28"/>
        </w:rPr>
      </w:pPr>
      <w:r w:rsidRPr="002F5E31">
        <w:rPr>
          <w:b/>
          <w:sz w:val="28"/>
          <w:szCs w:val="28"/>
        </w:rPr>
        <w:t xml:space="preserve">Оценка эффективности реализации </w:t>
      </w:r>
      <w:r>
        <w:rPr>
          <w:b/>
          <w:sz w:val="28"/>
          <w:szCs w:val="28"/>
        </w:rPr>
        <w:t>п</w:t>
      </w:r>
      <w:r w:rsidRPr="002F5E3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837A86">
        <w:rPr>
          <w:b/>
          <w:bCs/>
          <w:sz w:val="28"/>
          <w:szCs w:val="28"/>
        </w:rPr>
        <w:t>энергосбережения и повышения энергетической эффективности</w:t>
      </w:r>
    </w:p>
    <w:p w:rsidR="001F6021" w:rsidRPr="002F5E31" w:rsidRDefault="001F6021" w:rsidP="001F6021">
      <w:pPr>
        <w:widowControl w:val="0"/>
        <w:spacing w:after="0" w:line="240" w:lineRule="auto"/>
        <w:rPr>
          <w:sz w:val="28"/>
          <w:szCs w:val="28"/>
        </w:rPr>
      </w:pPr>
    </w:p>
    <w:p w:rsidR="001F6021" w:rsidRPr="00042F20" w:rsidRDefault="001F6021" w:rsidP="00E610E5">
      <w:pPr>
        <w:widowControl w:val="0"/>
        <w:spacing w:after="0" w:line="240" w:lineRule="auto"/>
        <w:ind w:right="-234"/>
        <w:jc w:val="right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998"/>
        <w:gridCol w:w="975"/>
        <w:gridCol w:w="1260"/>
        <w:gridCol w:w="1627"/>
        <w:gridCol w:w="1559"/>
        <w:gridCol w:w="1811"/>
      </w:tblGrid>
      <w:tr w:rsidR="00E610E5" w:rsidRPr="00837A86" w:rsidTr="0043153A">
        <w:trPr>
          <w:trHeight w:val="20"/>
        </w:trPr>
        <w:tc>
          <w:tcPr>
            <w:tcW w:w="199" w:type="pct"/>
            <w:vMerge w:val="restart"/>
          </w:tcPr>
          <w:p w:rsidR="00E610E5" w:rsidRPr="00837A86" w:rsidRDefault="00E610E5" w:rsidP="00AC199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837A86">
              <w:rPr>
                <w:szCs w:val="24"/>
              </w:rPr>
              <w:t xml:space="preserve">№ </w:t>
            </w:r>
            <w:proofErr w:type="gramStart"/>
            <w:r w:rsidRPr="00837A86">
              <w:rPr>
                <w:szCs w:val="24"/>
              </w:rPr>
              <w:t>п</w:t>
            </w:r>
            <w:proofErr w:type="gramEnd"/>
            <w:r w:rsidRPr="00837A86">
              <w:rPr>
                <w:szCs w:val="24"/>
              </w:rPr>
              <w:t>/п</w:t>
            </w:r>
          </w:p>
        </w:tc>
        <w:tc>
          <w:tcPr>
            <w:tcW w:w="2361" w:type="pct"/>
            <w:vMerge w:val="restart"/>
            <w:tcMar>
              <w:left w:w="0" w:type="dxa"/>
              <w:right w:w="0" w:type="dxa"/>
            </w:tcMar>
          </w:tcPr>
          <w:p w:rsidR="00E610E5" w:rsidRPr="00837A86" w:rsidRDefault="00E610E5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Cs w:val="24"/>
              </w:rPr>
            </w:pPr>
            <w:r w:rsidRPr="00837A86">
              <w:rPr>
                <w:szCs w:val="24"/>
              </w:rPr>
              <w:t>Наименование показателя</w:t>
            </w:r>
          </w:p>
        </w:tc>
        <w:tc>
          <w:tcPr>
            <w:tcW w:w="329" w:type="pct"/>
            <w:vMerge w:val="restart"/>
            <w:tcMar>
              <w:left w:w="0" w:type="dxa"/>
              <w:right w:w="0" w:type="dxa"/>
            </w:tcMar>
          </w:tcPr>
          <w:p w:rsidR="00E610E5" w:rsidRPr="00837A86" w:rsidRDefault="00E610E5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Cs w:val="24"/>
              </w:rPr>
            </w:pPr>
            <w:r>
              <w:rPr>
                <w:szCs w:val="24"/>
              </w:rPr>
              <w:t>Ста</w:t>
            </w:r>
            <w:r w:rsidRPr="00837A86">
              <w:rPr>
                <w:szCs w:val="24"/>
              </w:rPr>
              <w:t>тус</w:t>
            </w:r>
          </w:p>
        </w:tc>
        <w:tc>
          <w:tcPr>
            <w:tcW w:w="425" w:type="pct"/>
            <w:vMerge w:val="restart"/>
            <w:tcMar>
              <w:left w:w="0" w:type="dxa"/>
              <w:right w:w="0" w:type="dxa"/>
            </w:tcMar>
          </w:tcPr>
          <w:p w:rsidR="00E610E5" w:rsidRPr="00837A86" w:rsidRDefault="00E610E5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Cs w:val="24"/>
              </w:rPr>
            </w:pPr>
            <w:r w:rsidRPr="00837A86">
              <w:rPr>
                <w:szCs w:val="24"/>
              </w:rPr>
              <w:t>Ед. измерения</w:t>
            </w:r>
          </w:p>
        </w:tc>
        <w:tc>
          <w:tcPr>
            <w:tcW w:w="1686" w:type="pct"/>
            <w:gridSpan w:val="3"/>
            <w:tcMar>
              <w:left w:w="0" w:type="dxa"/>
              <w:right w:w="0" w:type="dxa"/>
            </w:tcMar>
          </w:tcPr>
          <w:p w:rsidR="00E610E5" w:rsidRPr="00837A86" w:rsidRDefault="00E610E5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Cs w:val="24"/>
              </w:rPr>
            </w:pPr>
            <w:r w:rsidRPr="00837A86">
              <w:rPr>
                <w:szCs w:val="24"/>
              </w:rPr>
              <w:t>Значения целевых показателей</w:t>
            </w:r>
            <w:r>
              <w:rPr>
                <w:szCs w:val="24"/>
              </w:rPr>
              <w:t xml:space="preserve"> </w:t>
            </w:r>
            <w:r w:rsidRPr="00837A86">
              <w:rPr>
                <w:szCs w:val="24"/>
              </w:rPr>
              <w:t xml:space="preserve">по годам реализации </w:t>
            </w:r>
          </w:p>
        </w:tc>
      </w:tr>
      <w:tr w:rsidR="0043153A" w:rsidRPr="00837A86" w:rsidTr="0043153A">
        <w:trPr>
          <w:trHeight w:val="270"/>
        </w:trPr>
        <w:tc>
          <w:tcPr>
            <w:tcW w:w="199" w:type="pct"/>
            <w:vMerge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61" w:type="pct"/>
            <w:vMerge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Cs w:val="24"/>
              </w:rPr>
            </w:pPr>
          </w:p>
        </w:tc>
        <w:tc>
          <w:tcPr>
            <w:tcW w:w="329" w:type="pct"/>
            <w:vMerge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Cs w:val="24"/>
              </w:rPr>
            </w:pPr>
          </w:p>
        </w:tc>
        <w:tc>
          <w:tcPr>
            <w:tcW w:w="425" w:type="pct"/>
            <w:vMerge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b/>
                <w:szCs w:val="24"/>
              </w:rPr>
            </w:pP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3234E3">
            <w:pPr>
              <w:widowControl w:val="0"/>
              <w:spacing w:after="0" w:line="240" w:lineRule="auto"/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526" w:type="pct"/>
          </w:tcPr>
          <w:p w:rsidR="0043153A" w:rsidRPr="00837A86" w:rsidRDefault="0043153A" w:rsidP="003234E3">
            <w:pPr>
              <w:widowControl w:val="0"/>
              <w:spacing w:after="0" w:line="240" w:lineRule="auto"/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611" w:type="pct"/>
          </w:tcPr>
          <w:p w:rsidR="0043153A" w:rsidRPr="00837A86" w:rsidRDefault="0043153A" w:rsidP="001E08F3">
            <w:pPr>
              <w:widowControl w:val="0"/>
              <w:spacing w:after="0" w:line="240" w:lineRule="auto"/>
              <w:ind w:right="109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</w:tr>
      <w:tr w:rsidR="0043153A" w:rsidRPr="00837A86" w:rsidTr="0043153A">
        <w:trPr>
          <w:trHeight w:val="148"/>
        </w:trPr>
        <w:tc>
          <w:tcPr>
            <w:tcW w:w="199" w:type="pct"/>
          </w:tcPr>
          <w:p w:rsidR="0043153A" w:rsidRPr="00657793" w:rsidRDefault="0043153A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1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657793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2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657793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3</w:t>
            </w: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657793" w:rsidRDefault="0043153A" w:rsidP="00AC199F">
            <w:pPr>
              <w:widowControl w:val="0"/>
              <w:spacing w:after="0" w:line="240" w:lineRule="auto"/>
              <w:ind w:left="54"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4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657793" w:rsidRDefault="0043153A" w:rsidP="003234E3">
            <w:pPr>
              <w:widowControl w:val="0"/>
              <w:spacing w:after="0" w:line="240" w:lineRule="auto"/>
              <w:ind w:right="109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</w:tcPr>
          <w:p w:rsidR="0043153A" w:rsidRPr="00657793" w:rsidRDefault="0043153A" w:rsidP="003234E3">
            <w:pPr>
              <w:widowControl w:val="0"/>
              <w:spacing w:after="0" w:line="240" w:lineRule="auto"/>
              <w:ind w:right="109"/>
              <w:jc w:val="center"/>
              <w:rPr>
                <w:sz w:val="16"/>
                <w:szCs w:val="16"/>
              </w:rPr>
            </w:pPr>
            <w:r w:rsidRPr="00657793">
              <w:rPr>
                <w:sz w:val="16"/>
                <w:szCs w:val="16"/>
              </w:rPr>
              <w:t>5</w:t>
            </w:r>
          </w:p>
        </w:tc>
        <w:tc>
          <w:tcPr>
            <w:tcW w:w="611" w:type="pct"/>
          </w:tcPr>
          <w:p w:rsidR="0043153A" w:rsidRPr="00657793" w:rsidRDefault="0043153A" w:rsidP="001E08F3">
            <w:pPr>
              <w:widowControl w:val="0"/>
              <w:spacing w:after="0" w:line="240" w:lineRule="auto"/>
              <w:ind w:right="109"/>
              <w:jc w:val="center"/>
              <w:rPr>
                <w:sz w:val="16"/>
                <w:szCs w:val="16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1.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Снижение потребления электроэнер</w:t>
            </w:r>
            <w:r>
              <w:rPr>
                <w:szCs w:val="24"/>
              </w:rPr>
              <w:t xml:space="preserve">гии  в сопоставимых условиях (к </w:t>
            </w:r>
            <w:r w:rsidRPr="00837A86">
              <w:rPr>
                <w:szCs w:val="24"/>
              </w:rPr>
              <w:t>предыдущему году)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%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i/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i/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i/>
                <w:szCs w:val="24"/>
                <w:highlight w:val="yellow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Снижение потребления природного газа в сопоставимых условиях (к предыдущему году)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%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Снижение потребления твердого и жидкого печного топлива в сопоставимых условиях (к предыдущему году)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%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Оснащенность приборами учета электроэнергии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%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Оснащенность приборами учета природного газа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%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>
              <w:rPr>
                <w:szCs w:val="24"/>
              </w:rPr>
              <w:t>Заполнение энергетических деклараций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да/ нет</w:t>
            </w: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-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43153A" w:rsidRPr="00837A86" w:rsidTr="0043153A">
        <w:trPr>
          <w:trHeight w:val="657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 xml:space="preserve">Количество сотрудников, прошедших </w:t>
            </w:r>
            <w:proofErr w:type="gramStart"/>
            <w:r w:rsidRPr="00837A86">
              <w:rPr>
                <w:szCs w:val="24"/>
              </w:rPr>
              <w:t>обучение по программам</w:t>
            </w:r>
            <w:proofErr w:type="gramEnd"/>
            <w:r w:rsidRPr="00837A86">
              <w:rPr>
                <w:szCs w:val="24"/>
              </w:rPr>
              <w:t xml:space="preserve"> энергосбережения и повышения энергетической эффективности, 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чел.</w:t>
            </w: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  <w:tr w:rsidR="0043153A" w:rsidRPr="00837A86" w:rsidTr="0043153A">
        <w:trPr>
          <w:trHeight w:val="20"/>
        </w:trPr>
        <w:tc>
          <w:tcPr>
            <w:tcW w:w="199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837A86">
              <w:rPr>
                <w:szCs w:val="24"/>
              </w:rPr>
              <w:t>.</w:t>
            </w:r>
          </w:p>
        </w:tc>
        <w:tc>
          <w:tcPr>
            <w:tcW w:w="2361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  <w:r w:rsidRPr="00837A86">
              <w:rPr>
                <w:szCs w:val="24"/>
              </w:rPr>
              <w:t>Обобщенный показатель эффективности</w:t>
            </w:r>
          </w:p>
        </w:tc>
        <w:tc>
          <w:tcPr>
            <w:tcW w:w="32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425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</w:rPr>
            </w:pPr>
          </w:p>
        </w:tc>
        <w:tc>
          <w:tcPr>
            <w:tcW w:w="549" w:type="pct"/>
            <w:tcMar>
              <w:left w:w="0" w:type="dxa"/>
              <w:right w:w="0" w:type="dxa"/>
            </w:tcMar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526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  <w:tc>
          <w:tcPr>
            <w:tcW w:w="611" w:type="pct"/>
          </w:tcPr>
          <w:p w:rsidR="0043153A" w:rsidRPr="00837A86" w:rsidRDefault="0043153A" w:rsidP="00AC199F">
            <w:pPr>
              <w:widowControl w:val="0"/>
              <w:spacing w:after="0" w:line="240" w:lineRule="auto"/>
              <w:ind w:left="54" w:right="109"/>
              <w:jc w:val="left"/>
              <w:rPr>
                <w:szCs w:val="24"/>
                <w:highlight w:val="yellow"/>
              </w:rPr>
            </w:pPr>
          </w:p>
        </w:tc>
      </w:tr>
    </w:tbl>
    <w:p w:rsidR="00E610E5" w:rsidRDefault="00E610E5" w:rsidP="00E610E5">
      <w:pPr>
        <w:widowControl w:val="0"/>
        <w:spacing w:after="0" w:line="240" w:lineRule="auto"/>
        <w:rPr>
          <w:b/>
          <w:sz w:val="28"/>
          <w:szCs w:val="28"/>
        </w:rPr>
        <w:sectPr w:rsidR="00E610E5" w:rsidSect="00AC199F">
          <w:pgSz w:w="16838" w:h="11906" w:orient="landscape"/>
          <w:pgMar w:top="1134" w:right="998" w:bottom="1134" w:left="1134" w:header="0" w:footer="0" w:gutter="0"/>
          <w:cols w:space="720"/>
          <w:titlePg/>
          <w:docGrid w:linePitch="326"/>
        </w:sectPr>
      </w:pPr>
    </w:p>
    <w:p w:rsidR="00E610E5" w:rsidRPr="00E610E5" w:rsidRDefault="00E610E5" w:rsidP="00E610E5">
      <w:pPr>
        <w:tabs>
          <w:tab w:val="left" w:pos="5529"/>
        </w:tabs>
        <w:suppressAutoHyphens/>
        <w:spacing w:after="0" w:line="240" w:lineRule="auto"/>
        <w:ind w:left="5400"/>
        <w:jc w:val="right"/>
        <w:rPr>
          <w:szCs w:val="24"/>
          <w:lang w:eastAsia="ru-RU"/>
        </w:rPr>
      </w:pPr>
      <w:r w:rsidRPr="0067677F">
        <w:rPr>
          <w:szCs w:val="24"/>
          <w:lang w:eastAsia="ru-RU"/>
        </w:rPr>
        <w:t xml:space="preserve">Приложение </w:t>
      </w:r>
    </w:p>
    <w:p w:rsidR="00E610E5" w:rsidRPr="0067677F" w:rsidRDefault="00E610E5" w:rsidP="00E610E5">
      <w:pPr>
        <w:widowControl w:val="0"/>
        <w:tabs>
          <w:tab w:val="left" w:pos="142"/>
          <w:tab w:val="left" w:pos="6300"/>
        </w:tabs>
        <w:spacing w:after="0"/>
        <w:ind w:left="5387"/>
        <w:jc w:val="right"/>
        <w:rPr>
          <w:color w:val="000000"/>
          <w:sz w:val="28"/>
          <w:szCs w:val="28"/>
          <w:highlight w:val="yellow"/>
        </w:rPr>
      </w:pPr>
      <w:r w:rsidRPr="0067677F">
        <w:rPr>
          <w:szCs w:val="24"/>
          <w:lang w:eastAsia="ru-RU"/>
        </w:rPr>
        <w:t>к муниципальной программе «</w:t>
      </w:r>
      <w:r w:rsidRPr="0067677F">
        <w:rPr>
          <w:szCs w:val="24"/>
        </w:rPr>
        <w:t>Энергосбережение и повышение энергети</w:t>
      </w:r>
      <w:r w:rsidR="003234E3">
        <w:rPr>
          <w:szCs w:val="24"/>
        </w:rPr>
        <w:t xml:space="preserve">ческой эффективности в  </w:t>
      </w:r>
      <w:r w:rsidR="002A1F8D">
        <w:rPr>
          <w:szCs w:val="24"/>
        </w:rPr>
        <w:t xml:space="preserve">Покровском сельсовете </w:t>
      </w:r>
      <w:r w:rsidRPr="0067677F">
        <w:rPr>
          <w:szCs w:val="24"/>
        </w:rPr>
        <w:t xml:space="preserve"> </w:t>
      </w:r>
      <w:r w:rsidR="002A1F8D">
        <w:rPr>
          <w:szCs w:val="24"/>
        </w:rPr>
        <w:t xml:space="preserve">Черемисиновского района </w:t>
      </w:r>
      <w:r w:rsidR="001F6021">
        <w:rPr>
          <w:szCs w:val="24"/>
        </w:rPr>
        <w:t>Курской области</w:t>
      </w:r>
      <w:r w:rsidRPr="0067677F">
        <w:rPr>
          <w:szCs w:val="24"/>
          <w:lang w:eastAsia="ru-RU"/>
        </w:rPr>
        <w:t>»</w:t>
      </w:r>
    </w:p>
    <w:p w:rsidR="00E610E5" w:rsidRPr="0067677F" w:rsidRDefault="00E610E5" w:rsidP="00E610E5">
      <w:pPr>
        <w:widowControl w:val="0"/>
        <w:spacing w:after="0" w:line="240" w:lineRule="auto"/>
        <w:jc w:val="center"/>
        <w:rPr>
          <w:b/>
        </w:rPr>
      </w:pPr>
      <w:r w:rsidRPr="0067677F">
        <w:rPr>
          <w:b/>
        </w:rPr>
        <w:t xml:space="preserve">Отчет о реализации мероприятий программы энергосбережения </w:t>
      </w:r>
    </w:p>
    <w:p w:rsidR="00E610E5" w:rsidRPr="0067677F" w:rsidRDefault="00E610E5" w:rsidP="00E610E5">
      <w:pPr>
        <w:widowControl w:val="0"/>
        <w:spacing w:after="0" w:line="240" w:lineRule="auto"/>
        <w:jc w:val="center"/>
        <w:rPr>
          <w:b/>
        </w:rPr>
      </w:pPr>
      <w:r w:rsidRPr="0067677F">
        <w:rPr>
          <w:b/>
        </w:rPr>
        <w:t>и повышения энергетической эффективности 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</w:tblGrid>
      <w:tr w:rsidR="00E610E5" w:rsidRPr="0067677F" w:rsidTr="00AC199F">
        <w:tc>
          <w:tcPr>
            <w:tcW w:w="1099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419735"/>
                      <wp:effectExtent l="0" t="254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1B9" w:rsidRPr="00D30876" w:rsidRDefault="009A71B9" w:rsidP="00E610E5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62.45pt;margin-top:11.45pt;width:49.85pt;height:33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" stroked="f">
                      <v:textbox style="mso-fit-shape-to-text:t">
                        <w:txbxContent>
                          <w:p w:rsidR="009A71B9" w:rsidRPr="00D30876" w:rsidRDefault="009A71B9" w:rsidP="00E610E5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77F">
              <w:t>Коды</w:t>
            </w:r>
          </w:p>
        </w:tc>
      </w:tr>
      <w:tr w:rsidR="00E610E5" w:rsidRPr="0058202D" w:rsidTr="00AC199F">
        <w:tc>
          <w:tcPr>
            <w:tcW w:w="1099" w:type="dxa"/>
          </w:tcPr>
          <w:p w:rsidR="00E610E5" w:rsidRPr="0058202D" w:rsidRDefault="00E610E5" w:rsidP="00AC199F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E610E5" w:rsidRPr="0058202D" w:rsidTr="00AC199F">
        <w:tc>
          <w:tcPr>
            <w:tcW w:w="1099" w:type="dxa"/>
          </w:tcPr>
          <w:p w:rsidR="00E610E5" w:rsidRPr="0058202D" w:rsidRDefault="00E610E5" w:rsidP="00AC199F">
            <w:pPr>
              <w:widowControl w:val="0"/>
              <w:spacing w:after="0" w:line="240" w:lineRule="auto"/>
              <w:rPr>
                <w:highlight w:val="yellow"/>
              </w:rPr>
            </w:pPr>
            <w:r w:rsidRPr="0058202D">
              <w:rPr>
                <w:highlight w:val="yellow"/>
              </w:rPr>
              <w:fldChar w:fldCharType="begin"/>
            </w:r>
            <w:r w:rsidRPr="0058202D">
              <w:rPr>
                <w:highlight w:val="yellow"/>
              </w:rPr>
              <w:instrText xml:space="preserve"> QUOTE   \* MERGEFORMAT </w:instrText>
            </w:r>
            <w:r w:rsidRPr="0058202D">
              <w:rPr>
                <w:highlight w:val="yellow"/>
              </w:rPr>
              <w:fldChar w:fldCharType="end"/>
            </w:r>
          </w:p>
        </w:tc>
      </w:tr>
    </w:tbl>
    <w:p w:rsidR="00E610E5" w:rsidRPr="0067677F" w:rsidRDefault="00E610E5" w:rsidP="00E610E5">
      <w:pPr>
        <w:widowControl w:val="0"/>
        <w:spacing w:after="0" w:line="240" w:lineRule="auto"/>
      </w:pPr>
      <w:r w:rsidRPr="0067677F">
        <w:t xml:space="preserve">Наименование организации      _____________________________ </w:t>
      </w:r>
    </w:p>
    <w:p w:rsidR="00E610E5" w:rsidRPr="0067677F" w:rsidRDefault="00E610E5" w:rsidP="00E610E5">
      <w:pPr>
        <w:widowControl w:val="0"/>
        <w:spacing w:after="0" w:line="240" w:lineRule="auto"/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E610E5" w:rsidRPr="0067677F" w:rsidTr="00AC199F">
        <w:trPr>
          <w:trHeight w:val="480"/>
        </w:trPr>
        <w:tc>
          <w:tcPr>
            <w:tcW w:w="434" w:type="dxa"/>
            <w:vMerge w:val="restart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7677F">
              <w:rPr>
                <w:b/>
                <w:bCs/>
              </w:rPr>
              <w:t xml:space="preserve">№ </w:t>
            </w:r>
            <w:proofErr w:type="gramStart"/>
            <w:r w:rsidRPr="0067677F">
              <w:rPr>
                <w:b/>
                <w:bCs/>
              </w:rPr>
              <w:t>п</w:t>
            </w:r>
            <w:proofErr w:type="gramEnd"/>
            <w:r w:rsidRPr="0067677F">
              <w:rPr>
                <w:b/>
                <w:bCs/>
              </w:rPr>
              <w:t>/п</w:t>
            </w:r>
          </w:p>
        </w:tc>
        <w:tc>
          <w:tcPr>
            <w:tcW w:w="2380" w:type="dxa"/>
            <w:vMerge w:val="restart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67677F">
              <w:rPr>
                <w:bCs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7677F"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7677F">
              <w:t>Экономия топливно-энергетических ресурсов</w:t>
            </w:r>
          </w:p>
        </w:tc>
      </w:tr>
      <w:tr w:rsidR="00E610E5" w:rsidRPr="0067677F" w:rsidTr="00AC199F">
        <w:tc>
          <w:tcPr>
            <w:tcW w:w="434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11" w:type="dxa"/>
            <w:gridSpan w:val="5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</w:pPr>
            <w:r w:rsidRPr="0067677F"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</w:pPr>
            <w:r w:rsidRPr="0067677F">
              <w:t>в стоимостном выражении, тыс. руб.</w:t>
            </w:r>
          </w:p>
        </w:tc>
      </w:tr>
      <w:tr w:rsidR="00E610E5" w:rsidRPr="0067677F" w:rsidTr="00AC199F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источник</w:t>
            </w:r>
          </w:p>
        </w:tc>
        <w:tc>
          <w:tcPr>
            <w:tcW w:w="1936" w:type="dxa"/>
            <w:gridSpan w:val="3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</w:pPr>
            <w:r w:rsidRPr="0067677F">
              <w:t>объем, тыс. руб.</w:t>
            </w:r>
          </w:p>
        </w:tc>
        <w:tc>
          <w:tcPr>
            <w:tcW w:w="1872" w:type="dxa"/>
            <w:gridSpan w:val="3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</w:pPr>
            <w:r w:rsidRPr="0067677F"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</w:tr>
      <w:tr w:rsidR="00E610E5" w:rsidRPr="0067677F" w:rsidTr="00AC199F">
        <w:trPr>
          <w:cantSplit/>
          <w:trHeight w:val="1270"/>
        </w:trPr>
        <w:tc>
          <w:tcPr>
            <w:tcW w:w="434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0" w:type="dxa"/>
            <w:vMerge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27" w:type="dxa"/>
            <w:vMerge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67677F"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67677F">
              <w:t>откло-нение</w:t>
            </w:r>
            <w:proofErr w:type="spellEnd"/>
            <w:proofErr w:type="gramEnd"/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634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r w:rsidRPr="0067677F"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E610E5" w:rsidRPr="0067677F" w:rsidRDefault="00E610E5" w:rsidP="00AC199F">
            <w:pPr>
              <w:widowControl w:val="0"/>
              <w:spacing w:after="0" w:line="240" w:lineRule="auto"/>
              <w:ind w:left="113" w:right="113"/>
              <w:jc w:val="center"/>
            </w:pPr>
            <w:proofErr w:type="spellStart"/>
            <w:proofErr w:type="gramStart"/>
            <w:r w:rsidRPr="0067677F">
              <w:t>откло-нение</w:t>
            </w:r>
            <w:proofErr w:type="spellEnd"/>
            <w:proofErr w:type="gramEnd"/>
          </w:p>
        </w:tc>
      </w:tr>
      <w:tr w:rsidR="00E610E5" w:rsidRPr="0067677F" w:rsidTr="00AC199F">
        <w:trPr>
          <w:trHeight w:val="239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3</w:t>
            </w: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4</w:t>
            </w: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5</w:t>
            </w: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6</w:t>
            </w: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8</w:t>
            </w: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9</w:t>
            </w:r>
          </w:p>
        </w:tc>
        <w:tc>
          <w:tcPr>
            <w:tcW w:w="639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11</w:t>
            </w: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677F">
              <w:rPr>
                <w:sz w:val="16"/>
                <w:szCs w:val="16"/>
              </w:rPr>
              <w:t>13</w:t>
            </w: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103"/>
        </w:trPr>
        <w:tc>
          <w:tcPr>
            <w:tcW w:w="2814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328"/>
        </w:trPr>
        <w:tc>
          <w:tcPr>
            <w:tcW w:w="434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rPr>
          <w:trHeight w:val="125"/>
        </w:trPr>
        <w:tc>
          <w:tcPr>
            <w:tcW w:w="2814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10E5" w:rsidRPr="0067677F" w:rsidTr="00AC199F">
        <w:tc>
          <w:tcPr>
            <w:tcW w:w="2814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62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10E5" w:rsidRPr="0067677F" w:rsidRDefault="00E610E5" w:rsidP="00E610E5">
      <w:pPr>
        <w:widowControl w:val="0"/>
        <w:spacing w:after="0" w:line="240" w:lineRule="auto"/>
        <w:rPr>
          <w:b/>
          <w:bCs/>
        </w:rPr>
      </w:pPr>
    </w:p>
    <w:p w:rsidR="00E610E5" w:rsidRPr="0067677F" w:rsidRDefault="00E610E5" w:rsidP="00E610E5">
      <w:pPr>
        <w:widowControl w:val="0"/>
        <w:spacing w:after="0" w:line="240" w:lineRule="auto"/>
        <w:rPr>
          <w:sz w:val="20"/>
          <w:szCs w:val="20"/>
        </w:rPr>
      </w:pPr>
      <w:r w:rsidRPr="0067677F">
        <w:rPr>
          <w:b/>
          <w:bCs/>
          <w:sz w:val="20"/>
          <w:szCs w:val="20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E610E5" w:rsidRPr="0067677F" w:rsidTr="00AC199F">
        <w:trPr>
          <w:trHeight w:val="211"/>
        </w:trPr>
        <w:tc>
          <w:tcPr>
            <w:tcW w:w="0" w:type="auto"/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0" w:type="dxa"/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677F">
              <w:rPr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E5" w:rsidRPr="0067677F" w:rsidRDefault="00E610E5" w:rsidP="00AC19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610E5" w:rsidRPr="0067677F" w:rsidRDefault="00E610E5" w:rsidP="00E610E5">
      <w:pPr>
        <w:widowControl w:val="0"/>
        <w:spacing w:after="0" w:line="240" w:lineRule="auto"/>
      </w:pPr>
    </w:p>
    <w:p w:rsidR="00E610E5" w:rsidRPr="0067677F" w:rsidRDefault="00E610E5" w:rsidP="00E610E5">
      <w:pPr>
        <w:widowControl w:val="0"/>
        <w:spacing w:after="0" w:line="240" w:lineRule="auto"/>
        <w:rPr>
          <w:sz w:val="20"/>
          <w:szCs w:val="20"/>
        </w:rPr>
      </w:pPr>
      <w:r w:rsidRPr="0067677F">
        <w:rPr>
          <w:sz w:val="20"/>
          <w:szCs w:val="20"/>
        </w:rPr>
        <w:t>Руководитель                                                        _____________________               ________________________</w:t>
      </w:r>
    </w:p>
    <w:p w:rsidR="00E610E5" w:rsidRPr="0067677F" w:rsidRDefault="00E610E5" w:rsidP="00E610E5">
      <w:pPr>
        <w:widowControl w:val="0"/>
        <w:spacing w:after="0" w:line="240" w:lineRule="auto"/>
        <w:rPr>
          <w:sz w:val="16"/>
          <w:szCs w:val="16"/>
        </w:rPr>
      </w:pPr>
      <w:r w:rsidRPr="0067677F">
        <w:rPr>
          <w:sz w:val="16"/>
          <w:szCs w:val="16"/>
        </w:rPr>
        <w:t xml:space="preserve">                                                                                                                   (должность)                                                 (расшифровка подписи)</w:t>
      </w:r>
    </w:p>
    <w:p w:rsidR="00E610E5" w:rsidRDefault="00E610E5" w:rsidP="00E610E5">
      <w:pPr>
        <w:widowControl w:val="0"/>
        <w:spacing w:after="0" w:line="240" w:lineRule="auto"/>
        <w:rPr>
          <w:sz w:val="20"/>
          <w:szCs w:val="20"/>
        </w:rPr>
      </w:pPr>
      <w:r w:rsidRPr="003C1556">
        <w:rPr>
          <w:sz w:val="20"/>
          <w:szCs w:val="20"/>
        </w:rPr>
        <w:t>"___" __________________ 20___ г.</w:t>
      </w:r>
    </w:p>
    <w:p w:rsidR="002E718E" w:rsidRDefault="002E718E"/>
    <w:sectPr w:rsidR="002E718E" w:rsidSect="00AC199F">
      <w:pgSz w:w="11906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6D" w:rsidRDefault="0025086D">
      <w:pPr>
        <w:spacing w:after="0" w:line="240" w:lineRule="auto"/>
      </w:pPr>
      <w:r>
        <w:separator/>
      </w:r>
    </w:p>
  </w:endnote>
  <w:endnote w:type="continuationSeparator" w:id="0">
    <w:p w:rsidR="0025086D" w:rsidRDefault="002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6D" w:rsidRDefault="0025086D">
      <w:pPr>
        <w:spacing w:after="0" w:line="240" w:lineRule="auto"/>
      </w:pPr>
      <w:r>
        <w:separator/>
      </w:r>
    </w:p>
  </w:footnote>
  <w:footnote w:type="continuationSeparator" w:id="0">
    <w:p w:rsidR="0025086D" w:rsidRDefault="002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9" w:rsidRDefault="009A71B9" w:rsidP="00AC19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71B9" w:rsidRDefault="009A71B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9" w:rsidRDefault="009A71B9" w:rsidP="00AC199F">
    <w:pPr>
      <w:pStyle w:val="ad"/>
      <w:framePr w:w="340" w:h="352" w:hRule="exact" w:wrap="around" w:vAnchor="text" w:hAnchor="page" w:x="6382" w:y="73"/>
      <w:rPr>
        <w:rStyle w:val="af1"/>
      </w:rPr>
    </w:pPr>
  </w:p>
  <w:p w:rsidR="009A71B9" w:rsidRDefault="009A71B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9" w:rsidRDefault="009A71B9">
    <w:pPr>
      <w:pStyle w:val="ad"/>
      <w:jc w:val="center"/>
    </w:pPr>
  </w:p>
  <w:p w:rsidR="009A71B9" w:rsidRDefault="009A71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501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E8F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0A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625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B06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A8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CE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EED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8A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FC0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810633"/>
    <w:multiLevelType w:val="multilevel"/>
    <w:tmpl w:val="DEF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5F62FAF"/>
    <w:multiLevelType w:val="hybridMultilevel"/>
    <w:tmpl w:val="00A0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B1039B"/>
    <w:multiLevelType w:val="hybridMultilevel"/>
    <w:tmpl w:val="ECC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E072573"/>
    <w:multiLevelType w:val="hybridMultilevel"/>
    <w:tmpl w:val="CB3C3E16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9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3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10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13"/>
  </w:num>
  <w:num w:numId="13">
    <w:abstractNumId w:val="29"/>
  </w:num>
  <w:num w:numId="14">
    <w:abstractNumId w:val="39"/>
  </w:num>
  <w:num w:numId="15">
    <w:abstractNumId w:val="25"/>
  </w:num>
  <w:num w:numId="16">
    <w:abstractNumId w:val="21"/>
  </w:num>
  <w:num w:numId="17">
    <w:abstractNumId w:val="14"/>
  </w:num>
  <w:num w:numId="18">
    <w:abstractNumId w:val="30"/>
  </w:num>
  <w:num w:numId="19">
    <w:abstractNumId w:val="31"/>
  </w:num>
  <w:num w:numId="20">
    <w:abstractNumId w:val="17"/>
  </w:num>
  <w:num w:numId="21">
    <w:abstractNumId w:val="36"/>
  </w:num>
  <w:num w:numId="22">
    <w:abstractNumId w:val="26"/>
  </w:num>
  <w:num w:numId="23">
    <w:abstractNumId w:val="27"/>
  </w:num>
  <w:num w:numId="24">
    <w:abstractNumId w:val="33"/>
  </w:num>
  <w:num w:numId="25">
    <w:abstractNumId w:val="12"/>
  </w:num>
  <w:num w:numId="26">
    <w:abstractNumId w:val="32"/>
  </w:num>
  <w:num w:numId="27">
    <w:abstractNumId w:val="1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8"/>
  </w:num>
  <w:num w:numId="39">
    <w:abstractNumId w:val="38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87"/>
    <w:rsid w:val="000376A5"/>
    <w:rsid w:val="00077407"/>
    <w:rsid w:val="000B6A52"/>
    <w:rsid w:val="000F3CEE"/>
    <w:rsid w:val="00131534"/>
    <w:rsid w:val="00132E2F"/>
    <w:rsid w:val="001579BE"/>
    <w:rsid w:val="001B6AA7"/>
    <w:rsid w:val="001E08F3"/>
    <w:rsid w:val="001F6021"/>
    <w:rsid w:val="0022124D"/>
    <w:rsid w:val="0025086D"/>
    <w:rsid w:val="002A1F8D"/>
    <w:rsid w:val="002C1CA3"/>
    <w:rsid w:val="002E718E"/>
    <w:rsid w:val="00315B1F"/>
    <w:rsid w:val="003234E3"/>
    <w:rsid w:val="00344C45"/>
    <w:rsid w:val="00396CC4"/>
    <w:rsid w:val="003A5566"/>
    <w:rsid w:val="003D15C6"/>
    <w:rsid w:val="003E6A4A"/>
    <w:rsid w:val="0043153A"/>
    <w:rsid w:val="00457524"/>
    <w:rsid w:val="00482825"/>
    <w:rsid w:val="004F40EB"/>
    <w:rsid w:val="005002A6"/>
    <w:rsid w:val="00520F65"/>
    <w:rsid w:val="0052517D"/>
    <w:rsid w:val="005A70B9"/>
    <w:rsid w:val="005D6CBD"/>
    <w:rsid w:val="006333A6"/>
    <w:rsid w:val="00676983"/>
    <w:rsid w:val="006E3AC1"/>
    <w:rsid w:val="006F2043"/>
    <w:rsid w:val="007313BF"/>
    <w:rsid w:val="007A55AE"/>
    <w:rsid w:val="00821723"/>
    <w:rsid w:val="008B69E2"/>
    <w:rsid w:val="008E75D4"/>
    <w:rsid w:val="009130B4"/>
    <w:rsid w:val="00932738"/>
    <w:rsid w:val="00957D2C"/>
    <w:rsid w:val="00966BA7"/>
    <w:rsid w:val="00993126"/>
    <w:rsid w:val="009A71B9"/>
    <w:rsid w:val="009D5609"/>
    <w:rsid w:val="00A3655E"/>
    <w:rsid w:val="00A55800"/>
    <w:rsid w:val="00AC199F"/>
    <w:rsid w:val="00B038EE"/>
    <w:rsid w:val="00B24686"/>
    <w:rsid w:val="00B56290"/>
    <w:rsid w:val="00C16DEF"/>
    <w:rsid w:val="00C321D7"/>
    <w:rsid w:val="00C82687"/>
    <w:rsid w:val="00CA2A11"/>
    <w:rsid w:val="00CA74F9"/>
    <w:rsid w:val="00D652C3"/>
    <w:rsid w:val="00DA2FC4"/>
    <w:rsid w:val="00DD60EA"/>
    <w:rsid w:val="00E3040A"/>
    <w:rsid w:val="00E610E5"/>
    <w:rsid w:val="00E64004"/>
    <w:rsid w:val="00E73D24"/>
    <w:rsid w:val="00EC11C1"/>
    <w:rsid w:val="00EF1866"/>
    <w:rsid w:val="00F664F7"/>
    <w:rsid w:val="00FB7B24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5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aliases w:val="Для заголовков"/>
    <w:basedOn w:val="a"/>
    <w:next w:val="a"/>
    <w:link w:val="10"/>
    <w:uiPriority w:val="9"/>
    <w:qFormat/>
    <w:rsid w:val="00E610E5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E610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E610E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uiPriority w:val="9"/>
    <w:rsid w:val="00E610E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10E5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610E5"/>
    <w:rPr>
      <w:rFonts w:ascii="Cambria" w:eastAsia="Times New Roman" w:hAnsi="Cambria" w:cs="Times New Roman"/>
      <w:b/>
      <w:bCs/>
      <w:color w:val="4F81BD"/>
      <w:sz w:val="24"/>
      <w:szCs w:val="20"/>
      <w:lang w:val="en-US" w:eastAsia="ru-RU"/>
    </w:rPr>
  </w:style>
  <w:style w:type="paragraph" w:styleId="a3">
    <w:name w:val="List Paragraph"/>
    <w:aliases w:val="Ненумерованный список"/>
    <w:basedOn w:val="a"/>
    <w:uiPriority w:val="34"/>
    <w:rsid w:val="00E610E5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E610E5"/>
    <w:rPr>
      <w:rFonts w:eastAsia="Times New Roman"/>
      <w:lang w:val="x-none"/>
    </w:rPr>
  </w:style>
  <w:style w:type="paragraph" w:styleId="a5">
    <w:name w:val="No Spacing"/>
    <w:link w:val="a4"/>
    <w:rsid w:val="00E610E5"/>
    <w:pPr>
      <w:spacing w:after="0" w:line="240" w:lineRule="auto"/>
      <w:jc w:val="both"/>
    </w:pPr>
    <w:rPr>
      <w:rFonts w:eastAsia="Times New Roman"/>
      <w:lang w:val="x-none"/>
    </w:rPr>
  </w:style>
  <w:style w:type="paragraph" w:customStyle="1" w:styleId="Default">
    <w:name w:val="Default"/>
    <w:rsid w:val="00E6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6">
    <w:name w:val="Hyperlink"/>
    <w:basedOn w:val="a0"/>
    <w:uiPriority w:val="99"/>
    <w:rsid w:val="00E610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610E5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E5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E610E5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ru-RU"/>
    </w:rPr>
  </w:style>
  <w:style w:type="character" w:customStyle="1" w:styleId="aa">
    <w:name w:val="Подзаголовок Знак"/>
    <w:basedOn w:val="a0"/>
    <w:link w:val="a9"/>
    <w:uiPriority w:val="11"/>
    <w:rsid w:val="00E610E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Bodytext">
    <w:name w:val="Body text_"/>
    <w:link w:val="Bodytext1"/>
    <w:locked/>
    <w:rsid w:val="00E610E5"/>
    <w:rPr>
      <w:rFonts w:ascii="Times New Roman" w:hAnsi="Times New Roman"/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610E5"/>
    <w:pPr>
      <w:shd w:val="clear" w:color="auto" w:fill="FFFFFF"/>
      <w:spacing w:after="0" w:line="322" w:lineRule="exact"/>
      <w:ind w:hanging="380"/>
      <w:jc w:val="left"/>
    </w:pPr>
    <w:rPr>
      <w:rFonts w:eastAsiaTheme="minorHAnsi" w:cstheme="minorBidi"/>
      <w:sz w:val="27"/>
    </w:rPr>
  </w:style>
  <w:style w:type="character" w:styleId="ab">
    <w:name w:val="Strong"/>
    <w:basedOn w:val="a0"/>
    <w:uiPriority w:val="22"/>
    <w:qFormat/>
    <w:rsid w:val="00E610E5"/>
    <w:rPr>
      <w:b/>
    </w:rPr>
  </w:style>
  <w:style w:type="table" w:styleId="ac">
    <w:name w:val="Table Grid"/>
    <w:basedOn w:val="a1"/>
    <w:uiPriority w:val="59"/>
    <w:rsid w:val="00E610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paragraph" w:styleId="af">
    <w:name w:val="footer"/>
    <w:basedOn w:val="a"/>
    <w:link w:val="af0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character" w:styleId="af1">
    <w:name w:val="page number"/>
    <w:basedOn w:val="a0"/>
    <w:uiPriority w:val="99"/>
    <w:rsid w:val="00E610E5"/>
    <w:rPr>
      <w:rFonts w:cs="Times New Roman"/>
    </w:rPr>
  </w:style>
  <w:style w:type="paragraph" w:customStyle="1" w:styleId="Style2">
    <w:name w:val="Style2"/>
    <w:basedOn w:val="a"/>
    <w:rsid w:val="00E610E5"/>
    <w:pPr>
      <w:widowControl w:val="0"/>
      <w:autoSpaceDE w:val="0"/>
      <w:autoSpaceDN w:val="0"/>
      <w:adjustRightInd w:val="0"/>
      <w:spacing w:after="0" w:line="240" w:lineRule="auto"/>
      <w:jc w:val="left"/>
    </w:pPr>
    <w:rPr>
      <w:szCs w:val="24"/>
      <w:lang w:eastAsia="ru-RU"/>
    </w:rPr>
  </w:style>
  <w:style w:type="paragraph" w:customStyle="1" w:styleId="Style3">
    <w:name w:val="Style3"/>
    <w:basedOn w:val="a"/>
    <w:rsid w:val="00E610E5"/>
    <w:pPr>
      <w:widowControl w:val="0"/>
      <w:autoSpaceDE w:val="0"/>
      <w:autoSpaceDN w:val="0"/>
      <w:adjustRightInd w:val="0"/>
      <w:spacing w:after="0" w:line="228" w:lineRule="exact"/>
      <w:jc w:val="left"/>
    </w:pPr>
    <w:rPr>
      <w:szCs w:val="24"/>
      <w:lang w:eastAsia="ru-RU"/>
    </w:rPr>
  </w:style>
  <w:style w:type="character" w:customStyle="1" w:styleId="FontStyle11">
    <w:name w:val="Font Style11"/>
    <w:rsid w:val="00E610E5"/>
    <w:rPr>
      <w:rFonts w:ascii="Times New Roman" w:hAnsi="Times New Roman"/>
      <w:b/>
      <w:sz w:val="20"/>
    </w:rPr>
  </w:style>
  <w:style w:type="character" w:customStyle="1" w:styleId="FontStyle12">
    <w:name w:val="Font Style12"/>
    <w:rsid w:val="00E610E5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10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szCs w:val="24"/>
      <w:lang w:eastAsia="ru-RU"/>
    </w:rPr>
  </w:style>
  <w:style w:type="paragraph" w:customStyle="1" w:styleId="Style7">
    <w:name w:val="Style7"/>
    <w:basedOn w:val="a"/>
    <w:rsid w:val="00E610E5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szCs w:val="24"/>
      <w:lang w:eastAsia="ru-RU"/>
    </w:rPr>
  </w:style>
  <w:style w:type="character" w:customStyle="1" w:styleId="FontStyle15">
    <w:name w:val="Font Style15"/>
    <w:rsid w:val="00E610E5"/>
    <w:rPr>
      <w:rFonts w:ascii="Times New Roman" w:hAnsi="Times New Roman"/>
      <w:sz w:val="22"/>
    </w:rPr>
  </w:style>
  <w:style w:type="paragraph" w:customStyle="1" w:styleId="ConsPlusNonformat">
    <w:name w:val="ConsPlusNonformat"/>
    <w:rsid w:val="00E61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nhideWhenUsed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610E5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5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aliases w:val="Для заголовков"/>
    <w:basedOn w:val="a"/>
    <w:next w:val="a"/>
    <w:link w:val="10"/>
    <w:uiPriority w:val="9"/>
    <w:qFormat/>
    <w:rsid w:val="00E610E5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E610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E610E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basedOn w:val="a0"/>
    <w:link w:val="1"/>
    <w:uiPriority w:val="9"/>
    <w:rsid w:val="00E610E5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10E5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610E5"/>
    <w:rPr>
      <w:rFonts w:ascii="Cambria" w:eastAsia="Times New Roman" w:hAnsi="Cambria" w:cs="Times New Roman"/>
      <w:b/>
      <w:bCs/>
      <w:color w:val="4F81BD"/>
      <w:sz w:val="24"/>
      <w:szCs w:val="20"/>
      <w:lang w:val="en-US" w:eastAsia="ru-RU"/>
    </w:rPr>
  </w:style>
  <w:style w:type="paragraph" w:styleId="a3">
    <w:name w:val="List Paragraph"/>
    <w:aliases w:val="Ненумерованный список"/>
    <w:basedOn w:val="a"/>
    <w:uiPriority w:val="34"/>
    <w:rsid w:val="00E610E5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E610E5"/>
    <w:rPr>
      <w:rFonts w:eastAsia="Times New Roman"/>
      <w:lang w:val="x-none"/>
    </w:rPr>
  </w:style>
  <w:style w:type="paragraph" w:styleId="a5">
    <w:name w:val="No Spacing"/>
    <w:link w:val="a4"/>
    <w:rsid w:val="00E610E5"/>
    <w:pPr>
      <w:spacing w:after="0" w:line="240" w:lineRule="auto"/>
      <w:jc w:val="both"/>
    </w:pPr>
    <w:rPr>
      <w:rFonts w:eastAsia="Times New Roman"/>
      <w:lang w:val="x-none"/>
    </w:rPr>
  </w:style>
  <w:style w:type="paragraph" w:customStyle="1" w:styleId="Default">
    <w:name w:val="Default"/>
    <w:rsid w:val="00E61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6">
    <w:name w:val="Hyperlink"/>
    <w:basedOn w:val="a0"/>
    <w:uiPriority w:val="99"/>
    <w:rsid w:val="00E610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610E5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E5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9">
    <w:name w:val="Subtitle"/>
    <w:basedOn w:val="a"/>
    <w:next w:val="a"/>
    <w:link w:val="aa"/>
    <w:uiPriority w:val="11"/>
    <w:qFormat/>
    <w:rsid w:val="00E610E5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ru-RU"/>
    </w:rPr>
  </w:style>
  <w:style w:type="character" w:customStyle="1" w:styleId="aa">
    <w:name w:val="Подзаголовок Знак"/>
    <w:basedOn w:val="a0"/>
    <w:link w:val="a9"/>
    <w:uiPriority w:val="11"/>
    <w:rsid w:val="00E610E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Bodytext">
    <w:name w:val="Body text_"/>
    <w:link w:val="Bodytext1"/>
    <w:locked/>
    <w:rsid w:val="00E610E5"/>
    <w:rPr>
      <w:rFonts w:ascii="Times New Roman" w:hAnsi="Times New Roman"/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610E5"/>
    <w:pPr>
      <w:shd w:val="clear" w:color="auto" w:fill="FFFFFF"/>
      <w:spacing w:after="0" w:line="322" w:lineRule="exact"/>
      <w:ind w:hanging="380"/>
      <w:jc w:val="left"/>
    </w:pPr>
    <w:rPr>
      <w:rFonts w:eastAsiaTheme="minorHAnsi" w:cstheme="minorBidi"/>
      <w:sz w:val="27"/>
    </w:rPr>
  </w:style>
  <w:style w:type="character" w:styleId="ab">
    <w:name w:val="Strong"/>
    <w:basedOn w:val="a0"/>
    <w:uiPriority w:val="22"/>
    <w:qFormat/>
    <w:rsid w:val="00E610E5"/>
    <w:rPr>
      <w:b/>
    </w:rPr>
  </w:style>
  <w:style w:type="table" w:styleId="ac">
    <w:name w:val="Table Grid"/>
    <w:basedOn w:val="a1"/>
    <w:uiPriority w:val="59"/>
    <w:rsid w:val="00E610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paragraph" w:styleId="af">
    <w:name w:val="footer"/>
    <w:basedOn w:val="a"/>
    <w:link w:val="af0"/>
    <w:uiPriority w:val="99"/>
    <w:rsid w:val="00E610E5"/>
    <w:pPr>
      <w:tabs>
        <w:tab w:val="center" w:pos="4677"/>
        <w:tab w:val="right" w:pos="9355"/>
      </w:tabs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E610E5"/>
    <w:rPr>
      <w:rFonts w:ascii="Times New Roman" w:eastAsia="Times New Roman" w:hAnsi="Times New Roman" w:cs="Times New Roman"/>
      <w:sz w:val="24"/>
      <w:lang w:val="en-US"/>
    </w:rPr>
  </w:style>
  <w:style w:type="character" w:styleId="af1">
    <w:name w:val="page number"/>
    <w:basedOn w:val="a0"/>
    <w:uiPriority w:val="99"/>
    <w:rsid w:val="00E610E5"/>
    <w:rPr>
      <w:rFonts w:cs="Times New Roman"/>
    </w:rPr>
  </w:style>
  <w:style w:type="paragraph" w:customStyle="1" w:styleId="Style2">
    <w:name w:val="Style2"/>
    <w:basedOn w:val="a"/>
    <w:rsid w:val="00E610E5"/>
    <w:pPr>
      <w:widowControl w:val="0"/>
      <w:autoSpaceDE w:val="0"/>
      <w:autoSpaceDN w:val="0"/>
      <w:adjustRightInd w:val="0"/>
      <w:spacing w:after="0" w:line="240" w:lineRule="auto"/>
      <w:jc w:val="left"/>
    </w:pPr>
    <w:rPr>
      <w:szCs w:val="24"/>
      <w:lang w:eastAsia="ru-RU"/>
    </w:rPr>
  </w:style>
  <w:style w:type="paragraph" w:customStyle="1" w:styleId="Style3">
    <w:name w:val="Style3"/>
    <w:basedOn w:val="a"/>
    <w:rsid w:val="00E610E5"/>
    <w:pPr>
      <w:widowControl w:val="0"/>
      <w:autoSpaceDE w:val="0"/>
      <w:autoSpaceDN w:val="0"/>
      <w:adjustRightInd w:val="0"/>
      <w:spacing w:after="0" w:line="228" w:lineRule="exact"/>
      <w:jc w:val="left"/>
    </w:pPr>
    <w:rPr>
      <w:szCs w:val="24"/>
      <w:lang w:eastAsia="ru-RU"/>
    </w:rPr>
  </w:style>
  <w:style w:type="character" w:customStyle="1" w:styleId="FontStyle11">
    <w:name w:val="Font Style11"/>
    <w:rsid w:val="00E610E5"/>
    <w:rPr>
      <w:rFonts w:ascii="Times New Roman" w:hAnsi="Times New Roman"/>
      <w:b/>
      <w:sz w:val="20"/>
    </w:rPr>
  </w:style>
  <w:style w:type="character" w:customStyle="1" w:styleId="FontStyle12">
    <w:name w:val="Font Style12"/>
    <w:rsid w:val="00E610E5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10E5"/>
    <w:pPr>
      <w:widowControl w:val="0"/>
      <w:autoSpaceDE w:val="0"/>
      <w:autoSpaceDN w:val="0"/>
      <w:adjustRightInd w:val="0"/>
      <w:spacing w:after="0" w:line="230" w:lineRule="exact"/>
      <w:jc w:val="center"/>
    </w:pPr>
    <w:rPr>
      <w:szCs w:val="24"/>
      <w:lang w:eastAsia="ru-RU"/>
    </w:rPr>
  </w:style>
  <w:style w:type="paragraph" w:customStyle="1" w:styleId="Style7">
    <w:name w:val="Style7"/>
    <w:basedOn w:val="a"/>
    <w:rsid w:val="00E610E5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szCs w:val="24"/>
      <w:lang w:eastAsia="ru-RU"/>
    </w:rPr>
  </w:style>
  <w:style w:type="character" w:customStyle="1" w:styleId="FontStyle15">
    <w:name w:val="Font Style15"/>
    <w:rsid w:val="00E610E5"/>
    <w:rPr>
      <w:rFonts w:ascii="Times New Roman" w:hAnsi="Times New Roman"/>
      <w:sz w:val="22"/>
    </w:rPr>
  </w:style>
  <w:style w:type="paragraph" w:customStyle="1" w:styleId="ConsPlusNonformat">
    <w:name w:val="ConsPlusNonformat"/>
    <w:rsid w:val="00E61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nhideWhenUsed/>
    <w:rsid w:val="00E610E5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610E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19FB-4D6B-4785-BF95-8F0F0497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17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2023-12-18T11:44:00Z</cp:lastPrinted>
  <dcterms:created xsi:type="dcterms:W3CDTF">2020-11-20T00:52:00Z</dcterms:created>
  <dcterms:modified xsi:type="dcterms:W3CDTF">2023-12-18T11:46:00Z</dcterms:modified>
</cp:coreProperties>
</file>